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835" w:rsidRDefault="00EE4938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1:</w:t>
      </w:r>
    </w:p>
    <w:p w:rsidR="00CC4835" w:rsidRDefault="00EE4938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CC4835" w:rsidRDefault="00EE4938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CC4835" w:rsidRDefault="00EE493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CC4835" w:rsidRDefault="00EE493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22556-2008</w:t>
      </w:r>
      <w:r>
        <w:rPr>
          <w:rFonts w:ascii="仿宋_GB2312" w:eastAsia="仿宋_GB2312" w:cs="仿宋_GB2312" w:hint="eastAsia"/>
          <w:sz w:val="28"/>
          <w:szCs w:val="28"/>
        </w:rPr>
        <w:t>《豆芽卫生标准》</w:t>
      </w:r>
      <w:r>
        <w:rPr>
          <w:rFonts w:ascii="仿宋_GB2312" w:eastAsia="仿宋_GB2312" w:cs="仿宋_GB2312" w:hint="eastAsia"/>
          <w:sz w:val="28"/>
          <w:szCs w:val="28"/>
        </w:rPr>
        <w:t>,GB 2762-2022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《国家食品药品监督管理总局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农业部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国家卫生和计划生育委员会关于豆芽生产过程中禁止使用</w:t>
      </w:r>
      <w:r>
        <w:rPr>
          <w:rFonts w:ascii="仿宋_GB2312" w:eastAsia="仿宋_GB2312" w:cs="仿宋_GB2312" w:hint="eastAsia"/>
          <w:sz w:val="28"/>
          <w:szCs w:val="28"/>
        </w:rPr>
        <w:t>6-</w:t>
      </w:r>
      <w:r>
        <w:rPr>
          <w:rFonts w:ascii="仿宋_GB2312" w:eastAsia="仿宋_GB2312" w:cs="仿宋_GB2312" w:hint="eastAsia"/>
          <w:sz w:val="28"/>
          <w:szCs w:val="28"/>
        </w:rPr>
        <w:t>苄基腺嘌呤等物质的公告（</w:t>
      </w:r>
      <w:r>
        <w:rPr>
          <w:rFonts w:ascii="仿宋_GB2312" w:eastAsia="仿宋_GB2312" w:cs="仿宋_GB2312" w:hint="eastAsia"/>
          <w:sz w:val="28"/>
          <w:szCs w:val="28"/>
        </w:rPr>
        <w:t>2015</w:t>
      </w:r>
      <w:r>
        <w:rPr>
          <w:rFonts w:ascii="仿宋_GB2312" w:eastAsia="仿宋_GB2312" w:cs="仿宋_GB2312" w:hint="eastAsia"/>
          <w:sz w:val="28"/>
          <w:szCs w:val="28"/>
        </w:rPr>
        <w:t>年第</w:t>
      </w:r>
      <w:r>
        <w:rPr>
          <w:rFonts w:ascii="仿宋_GB2312" w:eastAsia="仿宋_GB2312" w:cs="仿宋_GB2312" w:hint="eastAsia"/>
          <w:sz w:val="28"/>
          <w:szCs w:val="28"/>
        </w:rPr>
        <w:t>11</w:t>
      </w:r>
      <w:r>
        <w:rPr>
          <w:rFonts w:ascii="仿宋_GB2312" w:eastAsia="仿宋_GB2312" w:cs="仿宋_GB2312" w:hint="eastAsia"/>
          <w:sz w:val="28"/>
          <w:szCs w:val="28"/>
        </w:rPr>
        <w:t>号）》</w:t>
      </w:r>
      <w:r>
        <w:rPr>
          <w:rFonts w:ascii="仿宋_GB2312" w:eastAsia="仿宋_GB2312" w:cs="仿宋_GB2312" w:hint="eastAsia"/>
          <w:sz w:val="28"/>
          <w:szCs w:val="28"/>
        </w:rPr>
        <w:t>,GB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>
        <w:rPr>
          <w:rFonts w:ascii="仿宋_GB2312" w:eastAsia="仿宋_GB2312" w:cs="仿宋_GB2312" w:hint="eastAsia"/>
          <w:sz w:val="28"/>
          <w:szCs w:val="28"/>
        </w:rPr>
        <w:t>,GB 19300-2014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坚果与籽类食品》</w:t>
      </w:r>
      <w:r>
        <w:rPr>
          <w:rFonts w:ascii="仿宋_GB2312" w:eastAsia="仿宋_GB2312" w:cs="仿宋_GB2312" w:hint="eastAsia"/>
          <w:sz w:val="28"/>
          <w:szCs w:val="28"/>
        </w:rPr>
        <w:t>,GB</w:t>
      </w:r>
      <w:r>
        <w:rPr>
          <w:rFonts w:ascii="仿宋_GB2312" w:eastAsia="仿宋_GB2312" w:cs="仿宋_GB2312" w:hint="eastAsia"/>
          <w:sz w:val="28"/>
          <w:szCs w:val="28"/>
        </w:rPr>
        <w:t xml:space="preserve"> 2763-2021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>
        <w:rPr>
          <w:rFonts w:ascii="仿宋_GB2312" w:eastAsia="仿宋_GB2312" w:cs="仿宋_GB2312" w:hint="eastAsia"/>
          <w:sz w:val="28"/>
          <w:szCs w:val="28"/>
        </w:rPr>
        <w:t>,GB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2763.1-2022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</w:t>
      </w:r>
      <w:r>
        <w:rPr>
          <w:rFonts w:ascii="仿宋_GB2312" w:eastAsia="仿宋_GB2312" w:cs="仿宋_GB2312" w:hint="eastAsia"/>
          <w:sz w:val="28"/>
          <w:szCs w:val="28"/>
        </w:rPr>
        <w:t>2,4-</w:t>
      </w:r>
      <w:r>
        <w:rPr>
          <w:rFonts w:ascii="仿宋_GB2312" w:eastAsia="仿宋_GB2312" w:cs="仿宋_GB2312" w:hint="eastAsia"/>
          <w:sz w:val="28"/>
          <w:szCs w:val="28"/>
        </w:rPr>
        <w:t>滴丁酸钠盐等</w:t>
      </w:r>
      <w:r>
        <w:rPr>
          <w:rFonts w:ascii="仿宋_GB2312" w:eastAsia="仿宋_GB2312" w:cs="仿宋_GB2312" w:hint="eastAsia"/>
          <w:sz w:val="28"/>
          <w:szCs w:val="28"/>
        </w:rPr>
        <w:t>112</w:t>
      </w:r>
      <w:r>
        <w:rPr>
          <w:rFonts w:ascii="仿宋_GB2312" w:eastAsia="仿宋_GB2312" w:cs="仿宋_GB2312" w:hint="eastAsia"/>
          <w:sz w:val="28"/>
          <w:szCs w:val="28"/>
        </w:rPr>
        <w:t>种农药最大残留限量》</w:t>
      </w:r>
      <w:r>
        <w:rPr>
          <w:rFonts w:ascii="仿宋_GB2312" w:eastAsia="仿宋_GB2312" w:cs="仿宋_GB2312" w:hint="eastAsia"/>
          <w:sz w:val="28"/>
          <w:szCs w:val="28"/>
        </w:rPr>
        <w:t>,GB 31650-2019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食品中兽药最大残留限量》</w:t>
      </w:r>
      <w:r>
        <w:rPr>
          <w:rFonts w:ascii="仿宋_GB2312" w:eastAsia="仿宋_GB2312" w:cs="仿宋_GB2312" w:hint="eastAsia"/>
          <w:sz w:val="28"/>
          <w:szCs w:val="28"/>
        </w:rPr>
        <w:t>,GB 31650.1-2022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</w:t>
      </w:r>
      <w:r>
        <w:rPr>
          <w:rFonts w:ascii="仿宋_GB2312" w:eastAsia="仿宋_GB2312" w:cs="仿宋_GB2312" w:hint="eastAsia"/>
          <w:sz w:val="28"/>
          <w:szCs w:val="28"/>
        </w:rPr>
        <w:t>41</w:t>
      </w:r>
      <w:r>
        <w:rPr>
          <w:rFonts w:ascii="仿宋_GB2312" w:eastAsia="仿宋_GB2312" w:cs="仿宋_GB2312" w:hint="eastAsia"/>
          <w:sz w:val="28"/>
          <w:szCs w:val="28"/>
        </w:rPr>
        <w:t>种兽药最大残留限量》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中华人民共和国农业农村部公告第</w:t>
      </w:r>
      <w:r>
        <w:rPr>
          <w:rFonts w:ascii="仿宋_GB2312" w:eastAsia="仿宋_GB2312" w:cs="仿宋_GB2312" w:hint="eastAsia"/>
          <w:sz w:val="28"/>
          <w:szCs w:val="28"/>
        </w:rPr>
        <w:t>250</w:t>
      </w:r>
      <w:r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号《食品动物中禁止使用的药品及其他化合物清单》等标准和指标的要求。</w:t>
      </w:r>
    </w:p>
    <w:p w:rsidR="00CC4835" w:rsidRDefault="00EE493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CC4835" w:rsidRDefault="00EE493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</w:t>
      </w:r>
      <w:r>
        <w:rPr>
          <w:rFonts w:ascii="仿宋_GB2312" w:eastAsia="仿宋_GB2312" w:cs="仿宋_GB2312" w:hint="eastAsia"/>
          <w:sz w:val="28"/>
          <w:szCs w:val="28"/>
        </w:rPr>
        <w:t>生干坚果与籽类食品类</w:t>
      </w:r>
      <w:r>
        <w:rPr>
          <w:rFonts w:ascii="仿宋_GB2312" w:eastAsia="仿宋_GB2312" w:cs="仿宋_GB2312" w:hint="eastAsia"/>
          <w:sz w:val="28"/>
          <w:szCs w:val="28"/>
        </w:rPr>
        <w:t>的抽检项目包括过氧化值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酸价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)(KOH),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Pb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₁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CC4835" w:rsidRDefault="00EE4938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2</w:t>
      </w:r>
      <w:r>
        <w:rPr>
          <w:rFonts w:ascii="仿宋_GB2312" w:eastAsia="仿宋_GB2312" w:cs="仿宋_GB2312" w:hint="eastAsia"/>
          <w:sz w:val="28"/>
          <w:szCs w:val="28"/>
        </w:rPr>
        <w:t>、蔬菜类</w:t>
      </w:r>
      <w:r>
        <w:rPr>
          <w:rFonts w:ascii="仿宋_GB2312" w:eastAsia="仿宋_GB2312" w:cs="仿宋_GB2312" w:hint="eastAsia"/>
          <w:sz w:val="28"/>
          <w:szCs w:val="28"/>
        </w:rPr>
        <w:t>的抽检项目包括吡虫啉，氯氟氰菊酯和高效氯氟氰菊酯，水胺硫磷，氧乐果，毒死蜱，甲胺磷，烯酰吗啉，敌敌畏，甲拌磷，二甲戊灵，克百威，甲基异柳磷，腈菌唑，噻虫胺，噻虫嗪，啶虫脒，倍硫磷，乙螨唑，腐霉利，氟虫腈，乐果，氯氰菊酯和高效氯氰菊酯，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Pb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，咪鲜胺和咪鲜胺锰盐，乙酰甲胺磷，苯醚甲环唑，联苯菊酯，镉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，杀扑磷，百菌清，二氧化硫残留量，多菌灵，亚硫酸盐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SO</w:t>
      </w:r>
      <w:r>
        <w:rPr>
          <w:rFonts w:ascii="仿宋_GB2312" w:eastAsia="仿宋_GB2312" w:cs="仿宋_GB2312" w:hint="eastAsia"/>
          <w:sz w:val="28"/>
          <w:szCs w:val="28"/>
        </w:rPr>
        <w:t>₂计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r>
        <w:rPr>
          <w:rFonts w:ascii="仿宋_GB2312" w:eastAsia="仿宋_GB2312" w:cs="仿宋_GB2312" w:hint="eastAsia"/>
          <w:sz w:val="28"/>
          <w:szCs w:val="28"/>
        </w:rPr>
        <w:t>6-</w:t>
      </w:r>
      <w:r>
        <w:rPr>
          <w:rFonts w:ascii="仿宋_GB2312" w:eastAsia="仿宋_GB2312" w:cs="仿宋_GB2312" w:hint="eastAsia"/>
          <w:sz w:val="28"/>
          <w:szCs w:val="28"/>
        </w:rPr>
        <w:t>苄基腺嘌呤</w:t>
      </w:r>
      <w:r>
        <w:rPr>
          <w:rFonts w:ascii="仿宋_GB2312" w:eastAsia="仿宋_GB2312" w:cs="仿宋_GB2312" w:hint="eastAsia"/>
          <w:sz w:val="28"/>
          <w:szCs w:val="28"/>
        </w:rPr>
        <w:t>(6-BA)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r>
        <w:rPr>
          <w:rFonts w:ascii="仿宋_GB2312" w:eastAsia="仿宋_GB2312" w:cs="仿宋_GB2312" w:hint="eastAsia"/>
          <w:sz w:val="28"/>
          <w:szCs w:val="28"/>
        </w:rPr>
        <w:t>4-</w:t>
      </w:r>
      <w:r>
        <w:rPr>
          <w:rFonts w:ascii="仿宋_GB2312" w:eastAsia="仿宋_GB2312" w:cs="仿宋_GB2312" w:hint="eastAsia"/>
          <w:sz w:val="28"/>
          <w:szCs w:val="28"/>
        </w:rPr>
        <w:t>氯苯氧乙酸钠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</w:t>
      </w:r>
      <w:r>
        <w:rPr>
          <w:rFonts w:ascii="仿宋_GB2312" w:eastAsia="仿宋_GB2312" w:cs="仿宋_GB2312" w:hint="eastAsia"/>
          <w:sz w:val="28"/>
          <w:szCs w:val="28"/>
        </w:rPr>
        <w:t xml:space="preserve"> 4-</w:t>
      </w:r>
      <w:r>
        <w:rPr>
          <w:rFonts w:ascii="仿宋_GB2312" w:eastAsia="仿宋_GB2312" w:cs="仿宋_GB2312" w:hint="eastAsia"/>
          <w:sz w:val="28"/>
          <w:szCs w:val="28"/>
        </w:rPr>
        <w:t>氯苯氧乙酸计），赤霉素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CC4835" w:rsidRDefault="00EE4938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3.</w:t>
      </w:r>
      <w:r>
        <w:rPr>
          <w:rFonts w:ascii="仿宋_GB2312" w:eastAsia="仿宋_GB2312" w:cs="仿宋_GB2312" w:hint="eastAsia"/>
          <w:sz w:val="28"/>
          <w:szCs w:val="28"/>
        </w:rPr>
        <w:t>水果类</w:t>
      </w:r>
      <w:r>
        <w:rPr>
          <w:rFonts w:ascii="仿宋_GB2312" w:eastAsia="仿宋_GB2312" w:cs="仿宋_GB2312" w:hint="eastAsia"/>
          <w:sz w:val="28"/>
          <w:szCs w:val="28"/>
        </w:rPr>
        <w:t>的抽检项目包括苯醚甲环唑，丙溴磷，联苯菊酯，氯氟氰菊酯和高效氯氟氰菊酯，水胺硫磷，氧乐果，甲拌磷，狄氏剂，腈苯唑，吡虫啉，噻虫嗪，噻虫胺，吡唑醚菌酯，敌敌畏，毒死蜱，糖精钠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以糖精计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，多菌灵，克百威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CC4835" w:rsidRDefault="00EE4938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4.</w:t>
      </w:r>
      <w:r>
        <w:rPr>
          <w:rFonts w:ascii="仿宋_GB2312" w:eastAsia="仿宋_GB2312" w:cs="仿宋_GB2312" w:hint="eastAsia"/>
          <w:sz w:val="28"/>
          <w:szCs w:val="28"/>
        </w:rPr>
        <w:t>鲜蛋类</w:t>
      </w:r>
      <w:r>
        <w:rPr>
          <w:rFonts w:ascii="仿宋_GB2312" w:eastAsia="仿宋_GB2312" w:cs="仿宋_GB2312" w:hint="eastAsia"/>
          <w:sz w:val="28"/>
          <w:szCs w:val="28"/>
        </w:rPr>
        <w:t>的抽检项目包括甲硝唑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地美硝唑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恩诺沙星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氟苯尼考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多西环素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氧氟沙星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氟虫腈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呋喃唑酮代谢物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CC4835" w:rsidRDefault="00EE4938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二、餐饮食品</w:t>
      </w:r>
    </w:p>
    <w:p w:rsidR="00CC4835" w:rsidRDefault="00EE493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CC4835" w:rsidRDefault="00EE493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</w:t>
      </w:r>
      <w:r>
        <w:rPr>
          <w:rFonts w:ascii="仿宋_GB2312" w:eastAsia="仿宋_GB2312" w:cs="仿宋_GB2312" w:hint="eastAsia"/>
          <w:sz w:val="28"/>
          <w:szCs w:val="28"/>
        </w:rPr>
        <w:t xml:space="preserve">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>
        <w:rPr>
          <w:rFonts w:ascii="仿宋_GB2312" w:eastAsia="仿宋_GB2312" w:cs="仿宋_GB2312" w:hint="eastAsia"/>
          <w:sz w:val="28"/>
          <w:szCs w:val="28"/>
        </w:rPr>
        <w:t>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食品中真菌毒素限量》等标准和指标的要求。</w:t>
      </w:r>
    </w:p>
    <w:p w:rsidR="00CC4835" w:rsidRDefault="00EE493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CC4835" w:rsidRDefault="00EE493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餐饮食品类的抽检项目包括苯甲酸及其钠盐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（以苯甲酸计）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（以山梨酸计）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糖精钠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以糖精计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（以脱氢乙酸计）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甜蜜素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柠檬黄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日落黄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喹啉黄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安赛蜜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₁。</w:t>
      </w:r>
    </w:p>
    <w:p w:rsidR="00CC4835" w:rsidRDefault="00EE4938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三、淀粉及淀粉制品</w:t>
      </w:r>
    </w:p>
    <w:p w:rsidR="00CC4835" w:rsidRDefault="00EE493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CC4835" w:rsidRDefault="00EE493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2760</w:t>
      </w:r>
      <w:r>
        <w:rPr>
          <w:rFonts w:ascii="仿宋_GB2312" w:eastAsia="仿宋_GB2312" w:cs="仿宋_GB2312" w:hint="eastAsia"/>
          <w:sz w:val="28"/>
          <w:szCs w:val="28"/>
        </w:rPr>
        <w:t>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CC4835" w:rsidRDefault="00EE493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CC4835" w:rsidRDefault="00EE493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淀粉及淀粉制品类的抽检项目包括柠檬黄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日落黄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苋菜红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铝的残留量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干样品，以</w:t>
      </w:r>
      <w:r>
        <w:rPr>
          <w:rFonts w:ascii="仿宋_GB2312" w:eastAsia="仿宋_GB2312" w:cs="仿宋_GB2312" w:hint="eastAsia"/>
          <w:sz w:val="28"/>
          <w:szCs w:val="28"/>
        </w:rPr>
        <w:t>Al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二氧化硫残留量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胭脂红。</w:t>
      </w:r>
    </w:p>
    <w:p w:rsidR="00CC4835" w:rsidRDefault="00EE4938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四</w:t>
      </w:r>
      <w:r>
        <w:rPr>
          <w:rFonts w:ascii="黑体" w:eastAsia="黑体" w:cs="黑体" w:hint="eastAsia"/>
          <w:b/>
          <w:bCs/>
          <w:sz w:val="32"/>
          <w:szCs w:val="32"/>
        </w:rPr>
        <w:t>、方便食品</w:t>
      </w:r>
    </w:p>
    <w:p w:rsidR="00CC4835" w:rsidRDefault="00EE493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CC4835" w:rsidRDefault="00EE493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CC4835" w:rsidRDefault="00EE493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CC4835" w:rsidRDefault="00EE493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方便食品类的抽检项目包括酸价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)(KOH),</w:t>
      </w:r>
      <w:r>
        <w:rPr>
          <w:rFonts w:ascii="仿宋_GB2312" w:eastAsia="仿宋_GB2312" w:cs="仿宋_GB2312" w:hint="eastAsia"/>
          <w:sz w:val="28"/>
          <w:szCs w:val="28"/>
        </w:rPr>
        <w:t>过氧化值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以脱氢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乙酸计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糖精钠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以糖精计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三氯蔗糖。</w:t>
      </w:r>
    </w:p>
    <w:p w:rsidR="00CC4835" w:rsidRDefault="00EE4938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五</w:t>
      </w:r>
      <w:r>
        <w:rPr>
          <w:rFonts w:ascii="黑体" w:eastAsia="黑体" w:cs="黑体" w:hint="eastAsia"/>
          <w:b/>
          <w:bCs/>
          <w:sz w:val="32"/>
          <w:szCs w:val="32"/>
        </w:rPr>
        <w:t>、糕点</w:t>
      </w:r>
    </w:p>
    <w:p w:rsidR="00CC4835" w:rsidRDefault="00EE493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CC4835" w:rsidRDefault="00EE493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7099-2015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糕点、面包》</w:t>
      </w:r>
      <w:r>
        <w:rPr>
          <w:rFonts w:ascii="仿宋_GB2312" w:eastAsia="仿宋_GB2312" w:cs="仿宋_GB2312" w:hint="eastAsia"/>
          <w:sz w:val="28"/>
          <w:szCs w:val="28"/>
        </w:rPr>
        <w:t>,GB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CC4835" w:rsidRDefault="00EE493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CC4835" w:rsidRDefault="00EE493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糕点类的抽检项目包括苯甲酸及其钠盐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，山梨酸及其钾盐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，脱氢乙酸及其钠盐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，铝的残留量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干样品，以</w:t>
      </w:r>
      <w:r>
        <w:rPr>
          <w:rFonts w:ascii="仿宋_GB2312" w:eastAsia="仿宋_GB2312" w:cs="仿宋_GB2312" w:hint="eastAsia"/>
          <w:sz w:val="28"/>
          <w:szCs w:val="28"/>
        </w:rPr>
        <w:t>Al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，糖精钠（以糖精计），防腐剂混合使用时各自用量占其最大使用量的比例之和，菌落总数，大肠菌群，酸</w:t>
      </w:r>
      <w:r>
        <w:rPr>
          <w:rFonts w:ascii="仿宋_GB2312" w:eastAsia="仿宋_GB2312" w:cs="仿宋_GB2312" w:hint="eastAsia"/>
          <w:sz w:val="28"/>
          <w:szCs w:val="28"/>
        </w:rPr>
        <w:t>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)(KOH)</w:t>
      </w:r>
      <w:r>
        <w:rPr>
          <w:rFonts w:ascii="仿宋_GB2312" w:eastAsia="仿宋_GB2312" w:cs="仿宋_GB2312" w:hint="eastAsia"/>
          <w:sz w:val="28"/>
          <w:szCs w:val="28"/>
        </w:rPr>
        <w:t>，过氧化值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，柠檬黄，甜蜜素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CC4835" w:rsidRDefault="00EE4938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六</w:t>
      </w:r>
      <w:bookmarkStart w:id="0" w:name="_GoBack"/>
      <w:bookmarkEnd w:id="0"/>
      <w:r>
        <w:rPr>
          <w:rFonts w:ascii="黑体" w:eastAsia="黑体" w:cs="黑体" w:hint="eastAsia"/>
          <w:b/>
          <w:bCs/>
          <w:sz w:val="32"/>
          <w:szCs w:val="32"/>
        </w:rPr>
        <w:t>、粮食加工品</w:t>
      </w:r>
    </w:p>
    <w:p w:rsidR="00CC4835" w:rsidRDefault="00EE493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CC4835" w:rsidRDefault="00EE493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2762-2022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食品中真菌毒素限量》，</w:t>
      </w:r>
      <w:r>
        <w:rPr>
          <w:rFonts w:ascii="仿宋_GB2312" w:eastAsia="仿宋_GB2312" w:cs="仿宋_GB2312" w:hint="eastAsia"/>
          <w:sz w:val="28"/>
          <w:szCs w:val="28"/>
        </w:rPr>
        <w:t>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的要求。</w:t>
      </w:r>
    </w:p>
    <w:p w:rsidR="00CC4835" w:rsidRDefault="00EE493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CC4835" w:rsidRDefault="00EE493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粮食加工品类的抽检项目包括</w:t>
      </w:r>
      <w:r>
        <w:rPr>
          <w:rFonts w:ascii="仿宋_GB2312" w:eastAsia="仿宋_GB2312" w:cs="仿宋_GB2312" w:hint="eastAsia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，山梨酸及其钾盐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，脱氢乙酸及其钠盐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，二氧化硫残留量，镉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，黄曲霉毒素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₁，赭曲霉毒素</w:t>
      </w:r>
      <w:r>
        <w:rPr>
          <w:rFonts w:ascii="仿宋_GB2312" w:eastAsia="仿宋_GB2312" w:cs="仿宋_GB2312" w:hint="eastAsia"/>
          <w:sz w:val="28"/>
          <w:szCs w:val="28"/>
        </w:rPr>
        <w:t>A</w:t>
      </w:r>
      <w:r>
        <w:rPr>
          <w:rFonts w:ascii="仿宋_GB2312" w:eastAsia="仿宋_GB2312" w:cs="仿宋_GB2312" w:hint="eastAsia"/>
          <w:sz w:val="28"/>
          <w:szCs w:val="28"/>
        </w:rPr>
        <w:t>，玉米赤霉烯酮。</w:t>
      </w:r>
    </w:p>
    <w:sectPr w:rsidR="00CC48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3E0214"/>
    <w:rsid w:val="005627A8"/>
    <w:rsid w:val="005D2ED3"/>
    <w:rsid w:val="00B54B1E"/>
    <w:rsid w:val="00CC4835"/>
    <w:rsid w:val="00EE4938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6F3831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A86F22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115FEE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7E5278E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0D194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4A1D62"/>
    <w:rsid w:val="3F5114FE"/>
    <w:rsid w:val="3FFD6C8D"/>
    <w:rsid w:val="40511D2E"/>
    <w:rsid w:val="405F0408"/>
    <w:rsid w:val="40E70022"/>
    <w:rsid w:val="41095B0F"/>
    <w:rsid w:val="41153723"/>
    <w:rsid w:val="41205EA8"/>
    <w:rsid w:val="41544F8A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3A4778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6FB6F19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340B7C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322</Words>
  <Characters>1836</Characters>
  <Application>Microsoft Office Word</Application>
  <DocSecurity>0</DocSecurity>
  <Lines>15</Lines>
  <Paragraphs>4</Paragraphs>
  <ScaleCrop>false</ScaleCrop>
  <Company>P R C</Company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2</cp:revision>
  <dcterms:created xsi:type="dcterms:W3CDTF">2019-04-12T02:08:00Z</dcterms:created>
  <dcterms:modified xsi:type="dcterms:W3CDTF">2025-11-10T02:50:00Z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