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4E3" w:rsidRDefault="006F1D24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1:</w:t>
      </w:r>
    </w:p>
    <w:p w:rsidR="003354E3" w:rsidRDefault="006F1D24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3354E3" w:rsidRDefault="006F1D24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3354E3" w:rsidRDefault="006F1D2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3354E3" w:rsidRDefault="006F1D2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22556-2008</w:t>
      </w:r>
      <w:r>
        <w:rPr>
          <w:rFonts w:ascii="仿宋_GB2312" w:eastAsia="仿宋_GB2312" w:cs="仿宋_GB2312" w:hint="eastAsia"/>
          <w:sz w:val="28"/>
          <w:szCs w:val="28"/>
        </w:rPr>
        <w:t>《豆芽卫生标准》</w:t>
      </w:r>
      <w:r>
        <w:rPr>
          <w:rFonts w:ascii="仿宋_GB2312" w:eastAsia="仿宋_GB2312" w:cs="仿宋_GB2312" w:hint="eastAsia"/>
          <w:sz w:val="28"/>
          <w:szCs w:val="28"/>
        </w:rPr>
        <w:t>,GB 2762-2022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《国家食品药品监督管理总局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农业部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>
        <w:rPr>
          <w:rFonts w:ascii="仿宋_GB2312" w:eastAsia="仿宋_GB2312" w:cs="仿宋_GB2312" w:hint="eastAsia"/>
          <w:sz w:val="28"/>
          <w:szCs w:val="28"/>
        </w:rPr>
        <w:t>6-</w:t>
      </w:r>
      <w:r>
        <w:rPr>
          <w:rFonts w:ascii="仿宋_GB2312" w:eastAsia="仿宋_GB2312" w:cs="仿宋_GB2312" w:hint="eastAsia"/>
          <w:sz w:val="28"/>
          <w:szCs w:val="28"/>
        </w:rPr>
        <w:t>苄基腺嘌呤等物质的公告（</w:t>
      </w:r>
      <w:r>
        <w:rPr>
          <w:rFonts w:ascii="仿宋_GB2312" w:eastAsia="仿宋_GB2312" w:cs="仿宋_GB2312" w:hint="eastAsia"/>
          <w:sz w:val="28"/>
          <w:szCs w:val="28"/>
        </w:rPr>
        <w:t>2015</w:t>
      </w:r>
      <w:r>
        <w:rPr>
          <w:rFonts w:ascii="仿宋_GB2312" w:eastAsia="仿宋_GB2312" w:cs="仿宋_GB2312" w:hint="eastAsia"/>
          <w:sz w:val="28"/>
          <w:szCs w:val="28"/>
        </w:rPr>
        <w:t>年第</w:t>
      </w:r>
      <w:r>
        <w:rPr>
          <w:rFonts w:ascii="仿宋_GB2312" w:eastAsia="仿宋_GB2312" w:cs="仿宋_GB2312" w:hint="eastAsia"/>
          <w:sz w:val="28"/>
          <w:szCs w:val="28"/>
        </w:rPr>
        <w:t>11</w:t>
      </w:r>
      <w:r>
        <w:rPr>
          <w:rFonts w:ascii="仿宋_GB2312" w:eastAsia="仿宋_GB2312" w:cs="仿宋_GB2312" w:hint="eastAsia"/>
          <w:sz w:val="28"/>
          <w:szCs w:val="28"/>
        </w:rPr>
        <w:t>号）》</w:t>
      </w:r>
      <w:r>
        <w:rPr>
          <w:rFonts w:ascii="仿宋_GB2312" w:eastAsia="仿宋_GB2312" w:cs="仿宋_GB2312" w:hint="eastAsia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>
        <w:rPr>
          <w:rFonts w:ascii="仿宋_GB2312" w:eastAsia="仿宋_GB2312" w:cs="仿宋_GB2312" w:hint="eastAsia"/>
          <w:sz w:val="28"/>
          <w:szCs w:val="28"/>
        </w:rPr>
        <w:t>,GB 19300-2014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坚果与籽类食品》</w:t>
      </w:r>
      <w:r>
        <w:rPr>
          <w:rFonts w:ascii="仿宋_GB2312" w:eastAsia="仿宋_GB2312" w:cs="仿宋_GB2312" w:hint="eastAsia"/>
          <w:sz w:val="28"/>
          <w:szCs w:val="28"/>
        </w:rPr>
        <w:t>,GB</w:t>
      </w:r>
      <w:r>
        <w:rPr>
          <w:rFonts w:ascii="仿宋_GB2312" w:eastAsia="仿宋_GB2312" w:cs="仿宋_GB2312" w:hint="eastAsia"/>
          <w:sz w:val="28"/>
          <w:szCs w:val="28"/>
        </w:rPr>
        <w:t xml:space="preserve"> 2763-2021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>
        <w:rPr>
          <w:rFonts w:ascii="仿宋_GB2312" w:eastAsia="仿宋_GB2312" w:cs="仿宋_GB2312" w:hint="eastAsia"/>
          <w:sz w:val="28"/>
          <w:szCs w:val="28"/>
        </w:rPr>
        <w:t>,GB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2763.1-2022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</w:t>
      </w:r>
      <w:r>
        <w:rPr>
          <w:rFonts w:ascii="仿宋_GB2312" w:eastAsia="仿宋_GB2312" w:cs="仿宋_GB2312" w:hint="eastAsia"/>
          <w:sz w:val="28"/>
          <w:szCs w:val="28"/>
        </w:rPr>
        <w:t>2,4-</w:t>
      </w:r>
      <w:r>
        <w:rPr>
          <w:rFonts w:ascii="仿宋_GB2312" w:eastAsia="仿宋_GB2312" w:cs="仿宋_GB2312" w:hint="eastAsia"/>
          <w:sz w:val="28"/>
          <w:szCs w:val="28"/>
        </w:rPr>
        <w:t>滴丁酸钠盐等</w:t>
      </w:r>
      <w:r>
        <w:rPr>
          <w:rFonts w:ascii="仿宋_GB2312" w:eastAsia="仿宋_GB2312" w:cs="仿宋_GB2312" w:hint="eastAsia"/>
          <w:sz w:val="28"/>
          <w:szCs w:val="28"/>
        </w:rPr>
        <w:t>112</w:t>
      </w:r>
      <w:r>
        <w:rPr>
          <w:rFonts w:ascii="仿宋_GB2312" w:eastAsia="仿宋_GB2312" w:cs="仿宋_GB2312" w:hint="eastAsia"/>
          <w:sz w:val="28"/>
          <w:szCs w:val="28"/>
        </w:rPr>
        <w:t>种农药最大残留限量》</w:t>
      </w:r>
      <w:r>
        <w:rPr>
          <w:rFonts w:ascii="仿宋_GB2312" w:eastAsia="仿宋_GB2312" w:cs="仿宋_GB2312" w:hint="eastAsia"/>
          <w:sz w:val="28"/>
          <w:szCs w:val="28"/>
        </w:rPr>
        <w:t>,GB 31650-2019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>
        <w:rPr>
          <w:rFonts w:ascii="仿宋_GB2312" w:eastAsia="仿宋_GB2312" w:cs="仿宋_GB2312" w:hint="eastAsia"/>
          <w:sz w:val="28"/>
          <w:szCs w:val="28"/>
        </w:rPr>
        <w:t>,GB 31650.1-2022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</w:t>
      </w:r>
      <w:r>
        <w:rPr>
          <w:rFonts w:ascii="仿宋_GB2312" w:eastAsia="仿宋_GB2312" w:cs="仿宋_GB2312" w:hint="eastAsia"/>
          <w:sz w:val="28"/>
          <w:szCs w:val="28"/>
        </w:rPr>
        <w:t>41</w:t>
      </w:r>
      <w:r>
        <w:rPr>
          <w:rFonts w:ascii="仿宋_GB2312" w:eastAsia="仿宋_GB2312" w:cs="仿宋_GB2312" w:hint="eastAsia"/>
          <w:sz w:val="28"/>
          <w:szCs w:val="28"/>
        </w:rPr>
        <w:t>种兽药最大残留限量》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>
        <w:rPr>
          <w:rFonts w:ascii="仿宋_GB2312" w:eastAsia="仿宋_GB2312" w:cs="仿宋_GB2312" w:hint="eastAsia"/>
          <w:sz w:val="28"/>
          <w:szCs w:val="28"/>
        </w:rPr>
        <w:t>250</w:t>
      </w:r>
      <w:r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:rsidR="003354E3" w:rsidRDefault="006F1D2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3354E3" w:rsidRDefault="006F1D2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</w:t>
      </w:r>
      <w:r>
        <w:rPr>
          <w:rFonts w:ascii="仿宋_GB2312" w:eastAsia="仿宋_GB2312" w:cs="仿宋_GB2312" w:hint="eastAsia"/>
          <w:sz w:val="28"/>
          <w:szCs w:val="28"/>
        </w:rPr>
        <w:t>生干坚果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类</w:t>
      </w:r>
      <w:r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)(KOH),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3354E3" w:rsidRDefault="006F1D24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2</w:t>
      </w:r>
      <w:r>
        <w:rPr>
          <w:rFonts w:ascii="仿宋_GB2312" w:eastAsia="仿宋_GB2312" w:cs="仿宋_GB2312" w:hint="eastAsia"/>
          <w:sz w:val="28"/>
          <w:szCs w:val="28"/>
        </w:rPr>
        <w:t>、蔬菜类</w:t>
      </w:r>
      <w:r>
        <w:rPr>
          <w:rFonts w:ascii="仿宋_GB2312" w:eastAsia="仿宋_GB2312" w:cs="仿宋_GB2312" w:hint="eastAsia"/>
          <w:sz w:val="28"/>
          <w:szCs w:val="28"/>
        </w:rPr>
        <w:t>的抽检项目包括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，水胺硫磷，氧乐果，毒死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，甲胺磷，烯酰吗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，敌敌畏，甲拌磷，二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灵，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，甲基异柳磷，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硫磷，乙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螨唑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，乐果，氯氰菊酯和高效氯氰菊酯，铅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鲜胺和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咪鲜胺锰盐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，乙酰甲胺磷，苯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，联苯菊酯，镉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杀扑磷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，百菌清，二氧化硫残留量，多菌灵，亚硫酸盐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SO</w:t>
      </w:r>
      <w:r>
        <w:rPr>
          <w:rFonts w:ascii="仿宋_GB2312" w:eastAsia="仿宋_GB2312" w:cs="仿宋_GB2312" w:hint="eastAsia"/>
          <w:sz w:val="28"/>
          <w:szCs w:val="28"/>
        </w:rPr>
        <w:t>₂计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sz w:val="28"/>
          <w:szCs w:val="28"/>
        </w:rPr>
        <w:t>6-</w:t>
      </w:r>
      <w:r>
        <w:rPr>
          <w:rFonts w:ascii="仿宋_GB2312" w:eastAsia="仿宋_GB2312" w:cs="仿宋_GB2312" w:hint="eastAsia"/>
          <w:sz w:val="28"/>
          <w:szCs w:val="28"/>
        </w:rPr>
        <w:t>苄基腺嘌呤</w:t>
      </w:r>
      <w:r>
        <w:rPr>
          <w:rFonts w:ascii="仿宋_GB2312" w:eastAsia="仿宋_GB2312" w:cs="仿宋_GB2312" w:hint="eastAsia"/>
          <w:sz w:val="28"/>
          <w:szCs w:val="28"/>
        </w:rPr>
        <w:t>(6-BA)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sz w:val="28"/>
          <w:szCs w:val="28"/>
        </w:rPr>
        <w:t>4-</w:t>
      </w:r>
      <w:r>
        <w:rPr>
          <w:rFonts w:ascii="仿宋_GB2312" w:eastAsia="仿宋_GB2312" w:cs="仿宋_GB2312" w:hint="eastAsia"/>
          <w:sz w:val="28"/>
          <w:szCs w:val="28"/>
        </w:rPr>
        <w:t>氯苯氧乙酸钠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</w:t>
      </w:r>
      <w:r>
        <w:rPr>
          <w:rFonts w:ascii="仿宋_GB2312" w:eastAsia="仿宋_GB2312" w:cs="仿宋_GB2312" w:hint="eastAsia"/>
          <w:sz w:val="28"/>
          <w:szCs w:val="28"/>
        </w:rPr>
        <w:t xml:space="preserve"> 4-</w:t>
      </w:r>
      <w:r>
        <w:rPr>
          <w:rFonts w:ascii="仿宋_GB2312" w:eastAsia="仿宋_GB2312" w:cs="仿宋_GB2312" w:hint="eastAsia"/>
          <w:sz w:val="28"/>
          <w:szCs w:val="28"/>
        </w:rPr>
        <w:t>氯苯氧乙酸计），赤霉素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3354E3" w:rsidRDefault="006F1D24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3.</w:t>
      </w:r>
      <w:r>
        <w:rPr>
          <w:rFonts w:ascii="仿宋_GB2312" w:eastAsia="仿宋_GB2312" w:cs="仿宋_GB2312" w:hint="eastAsia"/>
          <w:sz w:val="28"/>
          <w:szCs w:val="28"/>
        </w:rPr>
        <w:t>水果类</w:t>
      </w:r>
      <w:r>
        <w:rPr>
          <w:rFonts w:ascii="仿宋_GB2312" w:eastAsia="仿宋_GB2312" w:cs="仿宋_GB2312" w:hint="eastAsia"/>
          <w:sz w:val="28"/>
          <w:szCs w:val="28"/>
        </w:rPr>
        <w:t>的抽检项目包括苯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，丙溴磷，联苯菊酯，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，水胺硫磷，氧乐果，甲拌磷，狄氏剂，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，敌敌畏，毒死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，多菌灵，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3354E3" w:rsidRDefault="006F1D24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4.</w:t>
      </w:r>
      <w:r>
        <w:rPr>
          <w:rFonts w:ascii="仿宋_GB2312" w:eastAsia="仿宋_GB2312" w:cs="仿宋_GB2312" w:hint="eastAsia"/>
          <w:sz w:val="28"/>
          <w:szCs w:val="28"/>
        </w:rPr>
        <w:t>鲜蛋类</w:t>
      </w:r>
      <w:r>
        <w:rPr>
          <w:rFonts w:ascii="仿宋_GB2312" w:eastAsia="仿宋_GB2312" w:cs="仿宋_GB2312" w:hint="eastAsia"/>
          <w:sz w:val="28"/>
          <w:szCs w:val="28"/>
        </w:rPr>
        <w:t>的抽检项目包括甲硝唑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地美硝唑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星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多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西环素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氧氟沙星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酮代谢物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3354E3" w:rsidRDefault="006F1D24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3354E3" w:rsidRDefault="006F1D2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3354E3" w:rsidRDefault="006F1D2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</w:t>
      </w:r>
      <w:r>
        <w:rPr>
          <w:rFonts w:ascii="仿宋_GB2312" w:eastAsia="仿宋_GB2312" w:cs="仿宋_GB2312" w:hint="eastAsia"/>
          <w:sz w:val="28"/>
          <w:szCs w:val="28"/>
        </w:rPr>
        <w:t xml:space="preserve">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sz w:val="28"/>
          <w:szCs w:val="28"/>
        </w:rPr>
        <w:t>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食品中真菌毒素限量》等标准和指标的要求。</w:t>
      </w:r>
    </w:p>
    <w:p w:rsidR="003354E3" w:rsidRDefault="006F1D2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3354E3" w:rsidRDefault="006F1D2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餐饮食品类的抽检项目包括苯甲酸及其钠盐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（以脱氢乙酸计）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甜蜜素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柠檬黄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日落黄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喹啉黄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安赛蜜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₁。</w:t>
      </w:r>
    </w:p>
    <w:p w:rsidR="003354E3" w:rsidRDefault="006F1D24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三</w:t>
      </w:r>
      <w:r>
        <w:rPr>
          <w:rFonts w:ascii="黑体" w:eastAsia="黑体" w:cs="黑体" w:hint="eastAsia"/>
          <w:b/>
          <w:bCs/>
          <w:sz w:val="32"/>
          <w:szCs w:val="32"/>
        </w:rPr>
        <w:t>、糕点</w:t>
      </w:r>
      <w:bookmarkStart w:id="0" w:name="_GoBack"/>
      <w:bookmarkEnd w:id="0"/>
    </w:p>
    <w:p w:rsidR="003354E3" w:rsidRDefault="006F1D2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3354E3" w:rsidRDefault="006F1D2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7099-2015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糕点、面包》</w:t>
      </w:r>
      <w:r>
        <w:rPr>
          <w:rFonts w:ascii="仿宋_GB2312" w:eastAsia="仿宋_GB2312" w:cs="仿宋_GB2312" w:hint="eastAsia"/>
          <w:sz w:val="28"/>
          <w:szCs w:val="28"/>
        </w:rPr>
        <w:t>,GB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3354E3" w:rsidRDefault="006F1D2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3354E3" w:rsidRDefault="006F1D2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糕点类的抽检项目包括苯甲酸及其钠盐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，脱氢乙酸及其钠盐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，铝的残留量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干样品，以</w:t>
      </w:r>
      <w:r>
        <w:rPr>
          <w:rFonts w:ascii="仿宋_GB2312" w:eastAsia="仿宋_GB2312" w:cs="仿宋_GB2312" w:hint="eastAsia"/>
          <w:sz w:val="28"/>
          <w:szCs w:val="28"/>
        </w:rPr>
        <w:t>Al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，糖精钠（以糖精计），防腐剂混合使用时各自用量占其最大使用量的比例之和，菌落总数，大肠菌群，酸</w:t>
      </w:r>
      <w:r>
        <w:rPr>
          <w:rFonts w:ascii="仿宋_GB2312" w:eastAsia="仿宋_GB2312" w:cs="仿宋_GB2312" w:hint="eastAsia"/>
          <w:sz w:val="28"/>
          <w:szCs w:val="28"/>
        </w:rPr>
        <w:t>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)(KOH)</w:t>
      </w:r>
      <w:r>
        <w:rPr>
          <w:rFonts w:ascii="仿宋_GB2312" w:eastAsia="仿宋_GB2312" w:cs="仿宋_GB2312" w:hint="eastAsia"/>
          <w:sz w:val="28"/>
          <w:szCs w:val="28"/>
        </w:rPr>
        <w:t>，过氧化值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，柠檬黄，甜蜜素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3354E3" w:rsidRDefault="003354E3">
      <w:pPr>
        <w:pStyle w:val="a0"/>
      </w:pPr>
    </w:p>
    <w:sectPr w:rsidR="00335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354E3"/>
    <w:rsid w:val="003E0214"/>
    <w:rsid w:val="005627A8"/>
    <w:rsid w:val="005D2ED3"/>
    <w:rsid w:val="006F1D24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6F3831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A86F22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115FEE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7E5278E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0D194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4A1D62"/>
    <w:rsid w:val="3F5114FE"/>
    <w:rsid w:val="3FFD6C8D"/>
    <w:rsid w:val="40511D2E"/>
    <w:rsid w:val="405F0408"/>
    <w:rsid w:val="40E70022"/>
    <w:rsid w:val="41095B0F"/>
    <w:rsid w:val="41153723"/>
    <w:rsid w:val="41205EA8"/>
    <w:rsid w:val="41544F8A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3A4778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6FB6F19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340B7C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225</Words>
  <Characters>1286</Characters>
  <Application>Microsoft Office Word</Application>
  <DocSecurity>0</DocSecurity>
  <Lines>10</Lines>
  <Paragraphs>3</Paragraphs>
  <ScaleCrop>false</ScaleCrop>
  <Company>P R C</Company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2</cp:revision>
  <dcterms:created xsi:type="dcterms:W3CDTF">2019-04-12T02:08:00Z</dcterms:created>
  <dcterms:modified xsi:type="dcterms:W3CDTF">2025-11-10T02:17:00Z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