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043"/>
        <w:gridCol w:w="1215"/>
        <w:gridCol w:w="870"/>
        <w:gridCol w:w="1770"/>
        <w:gridCol w:w="1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西安市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高陵区2024年一级教师职务评审结果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2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申报资格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西安市高陵区第一中学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西安市高陵区第一中学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穆雯星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西安市高陵区第一中学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秦英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西安市高陵区第一中学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西安市高陵区第一中学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程钰迪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耿国利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武成祥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晏青青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西安市高陵区药惠中学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西安市高陵区庙西中学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余宣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西安市高陵区耿镇中学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吴良骐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西安市高陵区耿镇中学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西安市高陵区张卜中学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西安市高陵区张卜中学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西安市高陵区鹿苑中学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姚仪方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西安市高陵区鹿苑中学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 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许小楠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 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西安市高陵区榆楚中学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西安市高陵区第四中学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西安市高陵区第四中学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西安市高陵区昭慧中学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牛宇佳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高陵区船张观澜小学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高陵区第一实验小学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董燕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高陵区第一实验小学（古城校区）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杭颖红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高陵区第一实验小学（姜李校区）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高陵区张卜新建小学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程召召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高陵区张卜中心小学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高陵区张卜中心小学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韩楠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西安市高陵区城关小学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西安市高陵区城关小学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西安市高陵区城关小学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西安市高陵区城关小学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王朵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西安市高陵区城关小学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西安市高陵区城关小学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西安市高陵区崇皇高墙小学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西安市高陵区崇皇高墙小学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西安市高陵区崇皇军庄小学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西安市高陵区崇皇桑家中心小学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邓李娟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西安市高陵区崇皇绳刘小学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西安市高陵区崇皇徐吾小学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西安市高陵区高家小学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西安市高陵区高家小学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西安市高陵区高家小学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张会华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西安市高陵区高家小学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罗颖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西安市高陵区高家小学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胡小玲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西安市高陵区耿镇耿北小学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西安市高陵区耿镇中心小学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西安市高陵区姬家杨官寨小学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西安市高陵区姬家杨官寨小学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西安市高陵区姬家杨官寨小学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西安市高陵区泾渭陈家滩小学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爽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西安市高陵区泾渭陈家滩小学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贾晓蕾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西安市高陵区泾渭店子王小学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西安市高陵区泾渭西营中心小学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西安市高陵区泾渭西营中心小学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西安市高陵区鹿苑北街小学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郭润娜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西安市高陵区鹿苑北街小学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薛小鸽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西安市高陵区鹿苑草市中心小学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任蕾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西安市高陵区鹿苑草市中心小学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罗银平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西安市高陵区通远灰堆坡小学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西安市高陵区通远灰堆坡小学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西安市高陵区通远灰堆坡小学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西安市高陵区通远仁村小学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西安市高陵区通远中心小学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西安市高陵区湾子关市小学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万贞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西安市高陵区湾子中心小学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西安市高陵区渭滨学校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西安市高陵区药惠北樊小学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西安市高陵区药惠银王中心小学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西安市高陵区榆楚安家中心小学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商茵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西安市高陵区渭滨学校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郑艺璇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西安市高陵区湾子中心幼儿园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西安市高陵区湾子第二幼儿园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西安市高陵区泾渭中心幼儿园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高陵区张卜岩王幼儿园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西安市高陵区北樊社区幼儿园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张靖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西安市高陵区耿镇第二幼儿园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耿科卓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西安市高陵区耿北社区幼儿园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吴晓娜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西安市高陵区鹿苑第二幼儿园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刘小童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苏扬帆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郭喜庆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王涵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西安市高陵区第二幼儿园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西安市高陵区第三幼儿园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西安市高陵区九境城幼儿园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张涵雨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西安市高陵区榆楚中心幼儿园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西安高陵区第四幼儿园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西安市高陵区第五幼儿园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左佩瑶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西安市高陵区药惠中心幼儿园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刘少鸽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西安市高陵区教学研究室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刘爽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高陵区何村社区幼儿园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西安高新泾河小学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周明辉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非公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西安高新泾河小学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俱阿妮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非公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西安高新泾河小学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魏园静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非公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西安市高陵区第二实验小学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惠晓静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非公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高陵嘉园小学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梁翠玲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一级教师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非公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689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mY3YzM3ZTVlMzIxYzNjMjQ0NTU2MTA0N2ZhYWIifQ=="/>
  </w:docVars>
  <w:rsids>
    <w:rsidRoot w:val="00000000"/>
    <w:rsid w:val="01253AA0"/>
    <w:rsid w:val="01476283"/>
    <w:rsid w:val="132C67E2"/>
    <w:rsid w:val="1C27223D"/>
    <w:rsid w:val="220D6860"/>
    <w:rsid w:val="2CC236A7"/>
    <w:rsid w:val="3D0A75D7"/>
    <w:rsid w:val="3DF8146B"/>
    <w:rsid w:val="3F8044BC"/>
    <w:rsid w:val="3FAF591B"/>
    <w:rsid w:val="49023C9A"/>
    <w:rsid w:val="4B4335B1"/>
    <w:rsid w:val="515A0593"/>
    <w:rsid w:val="532209BB"/>
    <w:rsid w:val="5E891674"/>
    <w:rsid w:val="64A20A53"/>
    <w:rsid w:val="66326DE1"/>
    <w:rsid w:val="698A3B19"/>
    <w:rsid w:val="70A00DEB"/>
    <w:rsid w:val="73E041B7"/>
    <w:rsid w:val="7572790C"/>
    <w:rsid w:val="7AD2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2382</Words>
  <Characters>2543</Characters>
  <Lines>0</Lines>
  <Paragraphs>0</Paragraphs>
  <TotalTime>14</TotalTime>
  <ScaleCrop>false</ScaleCrop>
  <LinksUpToDate>false</LinksUpToDate>
  <CharactersWithSpaces>2552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吴新胜</cp:lastModifiedBy>
  <dcterms:modified xsi:type="dcterms:W3CDTF">2024-10-15T07:13:19Z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14F9BDA4237B4CA79CCC5316153EE533_13</vt:lpwstr>
  </property>
</Properties>
</file>