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464EA4" w14:textId="77777777" w:rsidR="00E22125" w:rsidRDefault="00E22125">
      <w:pPr>
        <w:autoSpaceDE w:val="0"/>
        <w:autoSpaceDN w:val="0"/>
        <w:adjustRightInd w:val="0"/>
        <w:spacing w:line="580" w:lineRule="exact"/>
        <w:rPr>
          <w:rFonts w:ascii="黑体" w:eastAsia="黑体" w:hAnsi="黑体" w:hint="eastAsia"/>
          <w:color w:val="000000" w:themeColor="text1"/>
          <w:szCs w:val="32"/>
        </w:rPr>
      </w:pPr>
    </w:p>
    <w:p w14:paraId="1443C225" w14:textId="77777777" w:rsidR="00E22125" w:rsidRDefault="00000000">
      <w:pPr>
        <w:autoSpaceDE w:val="0"/>
        <w:autoSpaceDN w:val="0"/>
        <w:adjustRightInd w:val="0"/>
        <w:spacing w:line="580" w:lineRule="exact"/>
        <w:rPr>
          <w:rFonts w:ascii="黑体" w:eastAsia="黑体" w:hAnsi="黑体"/>
          <w:color w:val="000000" w:themeColor="text1"/>
          <w:szCs w:val="32"/>
        </w:rPr>
      </w:pPr>
      <w:r>
        <w:rPr>
          <w:rFonts w:ascii="黑体" w:eastAsia="黑体" w:hAnsi="黑体" w:hint="eastAsia"/>
          <w:color w:val="000000" w:themeColor="text1"/>
          <w:szCs w:val="32"/>
        </w:rPr>
        <w:t>附件</w:t>
      </w:r>
      <w:r>
        <w:rPr>
          <w:rFonts w:ascii="Times New Roman" w:eastAsia="黑体" w:hAnsi="Times New Roman"/>
          <w:color w:val="000000" w:themeColor="text1"/>
          <w:szCs w:val="32"/>
        </w:rPr>
        <w:t>1</w:t>
      </w:r>
    </w:p>
    <w:p w14:paraId="067BD3BF" w14:textId="77777777" w:rsidR="00E22125" w:rsidRDefault="00000000">
      <w:pPr>
        <w:spacing w:beforeLines="20" w:before="115" w:afterLines="10" w:after="57"/>
        <w:jc w:val="center"/>
        <w:rPr>
          <w:rFonts w:ascii="方正小标宋简体" w:eastAsia="方正小标宋简体"/>
          <w:color w:val="000000" w:themeColor="text1"/>
          <w:sz w:val="36"/>
          <w:szCs w:val="36"/>
        </w:rPr>
      </w:pPr>
      <w:r>
        <w:rPr>
          <w:rFonts w:ascii="方正小标宋简体" w:eastAsia="方正小标宋简体" w:hint="eastAsia"/>
          <w:color w:val="000000" w:themeColor="text1"/>
          <w:sz w:val="36"/>
          <w:szCs w:val="36"/>
        </w:rPr>
        <w:t>农村宅基地和建房（规划许可）申请表（样式）</w:t>
      </w:r>
    </w:p>
    <w:tbl>
      <w:tblPr>
        <w:tblStyle w:val="a5"/>
        <w:tblW w:w="9066" w:type="dxa"/>
        <w:jc w:val="center"/>
        <w:tblLayout w:type="fixed"/>
        <w:tblLook w:val="04A0" w:firstRow="1" w:lastRow="0" w:firstColumn="1" w:lastColumn="0" w:noHBand="0" w:noVBand="1"/>
      </w:tblPr>
      <w:tblGrid>
        <w:gridCol w:w="880"/>
        <w:gridCol w:w="1137"/>
        <w:gridCol w:w="173"/>
        <w:gridCol w:w="592"/>
        <w:gridCol w:w="376"/>
        <w:gridCol w:w="449"/>
        <w:gridCol w:w="400"/>
        <w:gridCol w:w="240"/>
        <w:gridCol w:w="293"/>
        <w:gridCol w:w="57"/>
        <w:gridCol w:w="84"/>
        <w:gridCol w:w="511"/>
        <w:gridCol w:w="305"/>
        <w:gridCol w:w="257"/>
        <w:gridCol w:w="493"/>
        <w:gridCol w:w="692"/>
        <w:gridCol w:w="164"/>
        <w:gridCol w:w="404"/>
        <w:gridCol w:w="575"/>
        <w:gridCol w:w="984"/>
      </w:tblGrid>
      <w:tr w:rsidR="00E22125" w14:paraId="103FAC6D" w14:textId="77777777">
        <w:trPr>
          <w:trHeight w:val="397"/>
          <w:jc w:val="center"/>
        </w:trPr>
        <w:tc>
          <w:tcPr>
            <w:tcW w:w="880" w:type="dxa"/>
            <w:vMerge w:val="restart"/>
            <w:vAlign w:val="center"/>
          </w:tcPr>
          <w:p w14:paraId="5776F2BE"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申请户主信息</w:t>
            </w:r>
          </w:p>
        </w:tc>
        <w:tc>
          <w:tcPr>
            <w:tcW w:w="1137" w:type="dxa"/>
            <w:vAlign w:val="center"/>
          </w:tcPr>
          <w:p w14:paraId="094B513F"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姓名</w:t>
            </w:r>
          </w:p>
        </w:tc>
        <w:tc>
          <w:tcPr>
            <w:tcW w:w="1141" w:type="dxa"/>
            <w:gridSpan w:val="3"/>
            <w:vAlign w:val="center"/>
          </w:tcPr>
          <w:p w14:paraId="297898C8" w14:textId="77777777" w:rsidR="00E22125" w:rsidRDefault="00E22125">
            <w:pPr>
              <w:spacing w:line="0" w:lineRule="atLeast"/>
              <w:jc w:val="center"/>
              <w:rPr>
                <w:rFonts w:ascii="仿宋_GB2312" w:hAnsi="仿宋_GB2312" w:cs="仿宋_GB2312"/>
                <w:color w:val="000000" w:themeColor="text1"/>
                <w:kern w:val="0"/>
                <w:sz w:val="21"/>
                <w:szCs w:val="21"/>
              </w:rPr>
            </w:pPr>
          </w:p>
        </w:tc>
        <w:tc>
          <w:tcPr>
            <w:tcW w:w="849" w:type="dxa"/>
            <w:gridSpan w:val="2"/>
            <w:vAlign w:val="center"/>
          </w:tcPr>
          <w:p w14:paraId="128A01A8"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性别</w:t>
            </w:r>
          </w:p>
        </w:tc>
        <w:tc>
          <w:tcPr>
            <w:tcW w:w="674" w:type="dxa"/>
            <w:gridSpan w:val="4"/>
            <w:vAlign w:val="center"/>
          </w:tcPr>
          <w:p w14:paraId="536E4B11" w14:textId="77777777" w:rsidR="00E22125" w:rsidRDefault="00E22125">
            <w:pPr>
              <w:spacing w:line="0" w:lineRule="atLeast"/>
              <w:jc w:val="center"/>
              <w:rPr>
                <w:rFonts w:ascii="仿宋_GB2312" w:hAnsi="仿宋_GB2312" w:cs="仿宋_GB2312"/>
                <w:color w:val="000000" w:themeColor="text1"/>
                <w:kern w:val="0"/>
                <w:sz w:val="21"/>
                <w:szCs w:val="21"/>
              </w:rPr>
            </w:pPr>
          </w:p>
        </w:tc>
        <w:tc>
          <w:tcPr>
            <w:tcW w:w="816" w:type="dxa"/>
            <w:gridSpan w:val="2"/>
            <w:vAlign w:val="center"/>
          </w:tcPr>
          <w:p w14:paraId="4942BE7D"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年龄</w:t>
            </w:r>
          </w:p>
        </w:tc>
        <w:tc>
          <w:tcPr>
            <w:tcW w:w="750" w:type="dxa"/>
            <w:gridSpan w:val="2"/>
            <w:vAlign w:val="center"/>
          </w:tcPr>
          <w:p w14:paraId="2092B028" w14:textId="77777777" w:rsidR="00E22125" w:rsidRDefault="00E22125">
            <w:pPr>
              <w:spacing w:line="0" w:lineRule="atLeast"/>
              <w:jc w:val="center"/>
              <w:rPr>
                <w:rFonts w:ascii="仿宋_GB2312" w:hAnsi="仿宋_GB2312" w:cs="仿宋_GB2312"/>
                <w:color w:val="000000" w:themeColor="text1"/>
                <w:kern w:val="0"/>
                <w:sz w:val="21"/>
                <w:szCs w:val="21"/>
              </w:rPr>
            </w:pPr>
          </w:p>
        </w:tc>
        <w:tc>
          <w:tcPr>
            <w:tcW w:w="1260" w:type="dxa"/>
            <w:gridSpan w:val="3"/>
            <w:vAlign w:val="center"/>
          </w:tcPr>
          <w:p w14:paraId="367CB3D7"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联系电话</w:t>
            </w:r>
          </w:p>
        </w:tc>
        <w:tc>
          <w:tcPr>
            <w:tcW w:w="1559" w:type="dxa"/>
            <w:gridSpan w:val="2"/>
            <w:vAlign w:val="center"/>
          </w:tcPr>
          <w:p w14:paraId="690C199E"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157A4BD9" w14:textId="77777777">
        <w:trPr>
          <w:trHeight w:val="397"/>
          <w:jc w:val="center"/>
        </w:trPr>
        <w:tc>
          <w:tcPr>
            <w:tcW w:w="880" w:type="dxa"/>
            <w:vMerge/>
            <w:vAlign w:val="center"/>
          </w:tcPr>
          <w:p w14:paraId="75C685E5"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vAlign w:val="center"/>
          </w:tcPr>
          <w:p w14:paraId="5C0B9A26"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身份证号</w:t>
            </w:r>
          </w:p>
        </w:tc>
        <w:tc>
          <w:tcPr>
            <w:tcW w:w="2664" w:type="dxa"/>
            <w:gridSpan w:val="9"/>
            <w:vAlign w:val="center"/>
          </w:tcPr>
          <w:p w14:paraId="44259CAA" w14:textId="77777777" w:rsidR="00E22125" w:rsidRDefault="00E22125">
            <w:pPr>
              <w:spacing w:line="0" w:lineRule="atLeast"/>
              <w:rPr>
                <w:rFonts w:ascii="仿宋_GB2312" w:hAnsi="仿宋_GB2312" w:cs="仿宋_GB2312"/>
                <w:color w:val="000000" w:themeColor="text1"/>
                <w:kern w:val="0"/>
                <w:sz w:val="21"/>
                <w:szCs w:val="21"/>
              </w:rPr>
            </w:pPr>
          </w:p>
        </w:tc>
        <w:tc>
          <w:tcPr>
            <w:tcW w:w="1566" w:type="dxa"/>
            <w:gridSpan w:val="4"/>
            <w:vAlign w:val="center"/>
          </w:tcPr>
          <w:p w14:paraId="71F7FF12"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户口所在地</w:t>
            </w:r>
          </w:p>
        </w:tc>
        <w:tc>
          <w:tcPr>
            <w:tcW w:w="2819" w:type="dxa"/>
            <w:gridSpan w:val="5"/>
            <w:vAlign w:val="center"/>
          </w:tcPr>
          <w:p w14:paraId="52014329"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23590FFB" w14:textId="77777777">
        <w:trPr>
          <w:trHeight w:hRule="exact" w:val="397"/>
          <w:jc w:val="center"/>
        </w:trPr>
        <w:tc>
          <w:tcPr>
            <w:tcW w:w="880" w:type="dxa"/>
            <w:vMerge w:val="restart"/>
            <w:vAlign w:val="center"/>
          </w:tcPr>
          <w:p w14:paraId="0FBC700B"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家庭成员信息</w:t>
            </w:r>
          </w:p>
        </w:tc>
        <w:tc>
          <w:tcPr>
            <w:tcW w:w="1137" w:type="dxa"/>
            <w:vAlign w:val="center"/>
          </w:tcPr>
          <w:p w14:paraId="4B230FEA"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姓名</w:t>
            </w:r>
          </w:p>
        </w:tc>
        <w:tc>
          <w:tcPr>
            <w:tcW w:w="765" w:type="dxa"/>
            <w:gridSpan w:val="2"/>
            <w:vAlign w:val="center"/>
          </w:tcPr>
          <w:p w14:paraId="1B266D82"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年龄</w:t>
            </w:r>
          </w:p>
        </w:tc>
        <w:tc>
          <w:tcPr>
            <w:tcW w:w="1465" w:type="dxa"/>
            <w:gridSpan w:val="4"/>
            <w:vAlign w:val="center"/>
          </w:tcPr>
          <w:p w14:paraId="2C43E47A"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与户主关系</w:t>
            </w:r>
          </w:p>
        </w:tc>
        <w:tc>
          <w:tcPr>
            <w:tcW w:w="2000" w:type="dxa"/>
            <w:gridSpan w:val="7"/>
            <w:vAlign w:val="center"/>
          </w:tcPr>
          <w:p w14:paraId="43A0E467"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身份证号</w:t>
            </w:r>
          </w:p>
        </w:tc>
        <w:tc>
          <w:tcPr>
            <w:tcW w:w="2819" w:type="dxa"/>
            <w:gridSpan w:val="5"/>
            <w:vAlign w:val="center"/>
          </w:tcPr>
          <w:p w14:paraId="0E671338"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户口所在地</w:t>
            </w:r>
          </w:p>
        </w:tc>
      </w:tr>
      <w:tr w:rsidR="00E22125" w14:paraId="66E59205" w14:textId="77777777">
        <w:trPr>
          <w:trHeight w:hRule="exact" w:val="397"/>
          <w:jc w:val="center"/>
        </w:trPr>
        <w:tc>
          <w:tcPr>
            <w:tcW w:w="880" w:type="dxa"/>
            <w:vMerge/>
            <w:vAlign w:val="center"/>
          </w:tcPr>
          <w:p w14:paraId="2AC6D259"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tcPr>
          <w:p w14:paraId="288062B8" w14:textId="77777777" w:rsidR="00E22125" w:rsidRDefault="00E22125">
            <w:pPr>
              <w:spacing w:line="0" w:lineRule="atLeast"/>
              <w:rPr>
                <w:rFonts w:ascii="仿宋_GB2312" w:hAnsi="仿宋_GB2312" w:cs="仿宋_GB2312"/>
                <w:color w:val="000000" w:themeColor="text1"/>
                <w:kern w:val="0"/>
                <w:sz w:val="21"/>
                <w:szCs w:val="21"/>
              </w:rPr>
            </w:pPr>
          </w:p>
        </w:tc>
        <w:tc>
          <w:tcPr>
            <w:tcW w:w="765" w:type="dxa"/>
            <w:gridSpan w:val="2"/>
          </w:tcPr>
          <w:p w14:paraId="60580422" w14:textId="77777777" w:rsidR="00E22125" w:rsidRDefault="00E22125">
            <w:pPr>
              <w:spacing w:line="0" w:lineRule="atLeast"/>
              <w:rPr>
                <w:rFonts w:ascii="仿宋_GB2312" w:hAnsi="仿宋_GB2312" w:cs="仿宋_GB2312"/>
                <w:color w:val="000000" w:themeColor="text1"/>
                <w:kern w:val="0"/>
                <w:sz w:val="21"/>
                <w:szCs w:val="21"/>
              </w:rPr>
            </w:pPr>
          </w:p>
        </w:tc>
        <w:tc>
          <w:tcPr>
            <w:tcW w:w="1465" w:type="dxa"/>
            <w:gridSpan w:val="4"/>
          </w:tcPr>
          <w:p w14:paraId="2BA37DA5" w14:textId="77777777" w:rsidR="00E22125" w:rsidRDefault="00E22125">
            <w:pPr>
              <w:spacing w:line="0" w:lineRule="atLeast"/>
              <w:rPr>
                <w:rFonts w:ascii="仿宋_GB2312" w:hAnsi="仿宋_GB2312" w:cs="仿宋_GB2312"/>
                <w:color w:val="000000" w:themeColor="text1"/>
                <w:kern w:val="0"/>
                <w:sz w:val="21"/>
                <w:szCs w:val="21"/>
              </w:rPr>
            </w:pPr>
          </w:p>
        </w:tc>
        <w:tc>
          <w:tcPr>
            <w:tcW w:w="2000" w:type="dxa"/>
            <w:gridSpan w:val="7"/>
          </w:tcPr>
          <w:p w14:paraId="3A17EEFF" w14:textId="77777777" w:rsidR="00E22125" w:rsidRDefault="00E22125">
            <w:pPr>
              <w:spacing w:line="0" w:lineRule="atLeast"/>
              <w:rPr>
                <w:rFonts w:ascii="仿宋_GB2312" w:hAnsi="仿宋_GB2312" w:cs="仿宋_GB2312"/>
                <w:color w:val="000000" w:themeColor="text1"/>
                <w:kern w:val="0"/>
                <w:sz w:val="21"/>
                <w:szCs w:val="21"/>
              </w:rPr>
            </w:pPr>
          </w:p>
        </w:tc>
        <w:tc>
          <w:tcPr>
            <w:tcW w:w="2819" w:type="dxa"/>
            <w:gridSpan w:val="5"/>
          </w:tcPr>
          <w:p w14:paraId="43386E20"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7E888AEE" w14:textId="77777777">
        <w:trPr>
          <w:trHeight w:hRule="exact" w:val="397"/>
          <w:jc w:val="center"/>
        </w:trPr>
        <w:tc>
          <w:tcPr>
            <w:tcW w:w="880" w:type="dxa"/>
            <w:vMerge/>
            <w:vAlign w:val="center"/>
          </w:tcPr>
          <w:p w14:paraId="101FC633"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tcPr>
          <w:p w14:paraId="2E035A16" w14:textId="77777777" w:rsidR="00E22125" w:rsidRDefault="00E22125">
            <w:pPr>
              <w:spacing w:line="0" w:lineRule="atLeast"/>
              <w:rPr>
                <w:rFonts w:ascii="仿宋_GB2312" w:hAnsi="仿宋_GB2312" w:cs="仿宋_GB2312"/>
                <w:color w:val="000000" w:themeColor="text1"/>
                <w:kern w:val="0"/>
                <w:sz w:val="21"/>
                <w:szCs w:val="21"/>
              </w:rPr>
            </w:pPr>
          </w:p>
        </w:tc>
        <w:tc>
          <w:tcPr>
            <w:tcW w:w="765" w:type="dxa"/>
            <w:gridSpan w:val="2"/>
          </w:tcPr>
          <w:p w14:paraId="51A3C360" w14:textId="77777777" w:rsidR="00E22125" w:rsidRDefault="00E22125">
            <w:pPr>
              <w:spacing w:line="0" w:lineRule="atLeast"/>
              <w:rPr>
                <w:rFonts w:ascii="仿宋_GB2312" w:hAnsi="仿宋_GB2312" w:cs="仿宋_GB2312"/>
                <w:color w:val="000000" w:themeColor="text1"/>
                <w:kern w:val="0"/>
                <w:sz w:val="21"/>
                <w:szCs w:val="21"/>
              </w:rPr>
            </w:pPr>
          </w:p>
        </w:tc>
        <w:tc>
          <w:tcPr>
            <w:tcW w:w="1465" w:type="dxa"/>
            <w:gridSpan w:val="4"/>
          </w:tcPr>
          <w:p w14:paraId="128B1B5C" w14:textId="77777777" w:rsidR="00E22125" w:rsidRDefault="00E22125">
            <w:pPr>
              <w:spacing w:line="0" w:lineRule="atLeast"/>
              <w:rPr>
                <w:rFonts w:ascii="仿宋_GB2312" w:hAnsi="仿宋_GB2312" w:cs="仿宋_GB2312"/>
                <w:color w:val="000000" w:themeColor="text1"/>
                <w:kern w:val="0"/>
                <w:sz w:val="21"/>
                <w:szCs w:val="21"/>
              </w:rPr>
            </w:pPr>
          </w:p>
        </w:tc>
        <w:tc>
          <w:tcPr>
            <w:tcW w:w="2000" w:type="dxa"/>
            <w:gridSpan w:val="7"/>
          </w:tcPr>
          <w:p w14:paraId="7DA557F5" w14:textId="77777777" w:rsidR="00E22125" w:rsidRDefault="00E22125">
            <w:pPr>
              <w:spacing w:line="0" w:lineRule="atLeast"/>
              <w:rPr>
                <w:rFonts w:ascii="仿宋_GB2312" w:hAnsi="仿宋_GB2312" w:cs="仿宋_GB2312"/>
                <w:color w:val="000000" w:themeColor="text1"/>
                <w:kern w:val="0"/>
                <w:sz w:val="21"/>
                <w:szCs w:val="21"/>
              </w:rPr>
            </w:pPr>
          </w:p>
        </w:tc>
        <w:tc>
          <w:tcPr>
            <w:tcW w:w="2819" w:type="dxa"/>
            <w:gridSpan w:val="5"/>
          </w:tcPr>
          <w:p w14:paraId="4B2C5368"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7B5EBF54" w14:textId="77777777">
        <w:trPr>
          <w:trHeight w:hRule="exact" w:val="397"/>
          <w:jc w:val="center"/>
        </w:trPr>
        <w:tc>
          <w:tcPr>
            <w:tcW w:w="880" w:type="dxa"/>
            <w:vMerge/>
            <w:vAlign w:val="center"/>
          </w:tcPr>
          <w:p w14:paraId="5746B79B"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tcPr>
          <w:p w14:paraId="4EFEABEB" w14:textId="77777777" w:rsidR="00E22125" w:rsidRDefault="00E22125">
            <w:pPr>
              <w:spacing w:line="0" w:lineRule="atLeast"/>
              <w:rPr>
                <w:rFonts w:ascii="仿宋_GB2312" w:hAnsi="仿宋_GB2312" w:cs="仿宋_GB2312"/>
                <w:color w:val="000000" w:themeColor="text1"/>
                <w:kern w:val="0"/>
                <w:sz w:val="21"/>
                <w:szCs w:val="21"/>
              </w:rPr>
            </w:pPr>
          </w:p>
        </w:tc>
        <w:tc>
          <w:tcPr>
            <w:tcW w:w="765" w:type="dxa"/>
            <w:gridSpan w:val="2"/>
          </w:tcPr>
          <w:p w14:paraId="1B1644D1" w14:textId="77777777" w:rsidR="00E22125" w:rsidRDefault="00E22125">
            <w:pPr>
              <w:spacing w:line="0" w:lineRule="atLeast"/>
              <w:rPr>
                <w:rFonts w:ascii="仿宋_GB2312" w:hAnsi="仿宋_GB2312" w:cs="仿宋_GB2312"/>
                <w:color w:val="000000" w:themeColor="text1"/>
                <w:kern w:val="0"/>
                <w:sz w:val="21"/>
                <w:szCs w:val="21"/>
              </w:rPr>
            </w:pPr>
          </w:p>
        </w:tc>
        <w:tc>
          <w:tcPr>
            <w:tcW w:w="1465" w:type="dxa"/>
            <w:gridSpan w:val="4"/>
          </w:tcPr>
          <w:p w14:paraId="405AD5BA" w14:textId="77777777" w:rsidR="00E22125" w:rsidRDefault="00E22125">
            <w:pPr>
              <w:spacing w:line="0" w:lineRule="atLeast"/>
              <w:rPr>
                <w:rFonts w:ascii="仿宋_GB2312" w:hAnsi="仿宋_GB2312" w:cs="仿宋_GB2312"/>
                <w:color w:val="000000" w:themeColor="text1"/>
                <w:kern w:val="0"/>
                <w:sz w:val="21"/>
                <w:szCs w:val="21"/>
              </w:rPr>
            </w:pPr>
          </w:p>
        </w:tc>
        <w:tc>
          <w:tcPr>
            <w:tcW w:w="2000" w:type="dxa"/>
            <w:gridSpan w:val="7"/>
          </w:tcPr>
          <w:p w14:paraId="77C60534" w14:textId="77777777" w:rsidR="00E22125" w:rsidRDefault="00E22125">
            <w:pPr>
              <w:spacing w:line="0" w:lineRule="atLeast"/>
              <w:rPr>
                <w:rFonts w:ascii="仿宋_GB2312" w:hAnsi="仿宋_GB2312" w:cs="仿宋_GB2312"/>
                <w:color w:val="000000" w:themeColor="text1"/>
                <w:kern w:val="0"/>
                <w:sz w:val="21"/>
                <w:szCs w:val="21"/>
              </w:rPr>
            </w:pPr>
          </w:p>
        </w:tc>
        <w:tc>
          <w:tcPr>
            <w:tcW w:w="2819" w:type="dxa"/>
            <w:gridSpan w:val="5"/>
          </w:tcPr>
          <w:p w14:paraId="02C2846B"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6544BE71" w14:textId="77777777">
        <w:trPr>
          <w:trHeight w:val="397"/>
          <w:jc w:val="center"/>
        </w:trPr>
        <w:tc>
          <w:tcPr>
            <w:tcW w:w="880" w:type="dxa"/>
            <w:vMerge w:val="restart"/>
            <w:vAlign w:val="center"/>
          </w:tcPr>
          <w:p w14:paraId="7CDEFE23"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现宅基地及住房情况</w:t>
            </w:r>
          </w:p>
        </w:tc>
        <w:tc>
          <w:tcPr>
            <w:tcW w:w="1310" w:type="dxa"/>
            <w:gridSpan w:val="2"/>
            <w:vAlign w:val="center"/>
          </w:tcPr>
          <w:p w14:paraId="11C888F7"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宅基地面积</w:t>
            </w:r>
          </w:p>
        </w:tc>
        <w:tc>
          <w:tcPr>
            <w:tcW w:w="1417" w:type="dxa"/>
            <w:gridSpan w:val="3"/>
            <w:vAlign w:val="center"/>
          </w:tcPr>
          <w:p w14:paraId="553B3622"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1074" w:type="dxa"/>
            <w:gridSpan w:val="5"/>
            <w:vAlign w:val="center"/>
          </w:tcPr>
          <w:p w14:paraId="5B989E5A"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建筑面积</w:t>
            </w:r>
          </w:p>
        </w:tc>
        <w:tc>
          <w:tcPr>
            <w:tcW w:w="1566" w:type="dxa"/>
            <w:gridSpan w:val="4"/>
            <w:vAlign w:val="center"/>
          </w:tcPr>
          <w:p w14:paraId="08FFC109"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1260" w:type="dxa"/>
            <w:gridSpan w:val="3"/>
            <w:vAlign w:val="center"/>
          </w:tcPr>
          <w:p w14:paraId="569D1DAE" w14:textId="77777777" w:rsidR="00E22125" w:rsidRDefault="00000000">
            <w:pPr>
              <w:spacing w:line="0" w:lineRule="atLeast"/>
              <w:jc w:val="lef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权属证书号</w:t>
            </w:r>
          </w:p>
        </w:tc>
        <w:tc>
          <w:tcPr>
            <w:tcW w:w="1559" w:type="dxa"/>
            <w:gridSpan w:val="2"/>
            <w:vAlign w:val="center"/>
          </w:tcPr>
          <w:p w14:paraId="64888AE1"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4F457308" w14:textId="77777777">
        <w:trPr>
          <w:trHeight w:val="397"/>
          <w:jc w:val="center"/>
        </w:trPr>
        <w:tc>
          <w:tcPr>
            <w:tcW w:w="880" w:type="dxa"/>
            <w:vMerge/>
            <w:vAlign w:val="center"/>
          </w:tcPr>
          <w:p w14:paraId="194AD3B0" w14:textId="77777777" w:rsidR="00E22125" w:rsidRDefault="00E22125">
            <w:pPr>
              <w:spacing w:line="0" w:lineRule="atLeast"/>
              <w:rPr>
                <w:rFonts w:ascii="仿宋_GB2312" w:hAnsi="仿宋_GB2312" w:cs="仿宋_GB2312"/>
                <w:color w:val="000000" w:themeColor="text1"/>
                <w:kern w:val="0"/>
                <w:sz w:val="21"/>
                <w:szCs w:val="21"/>
              </w:rPr>
            </w:pPr>
          </w:p>
        </w:tc>
        <w:tc>
          <w:tcPr>
            <w:tcW w:w="2727" w:type="dxa"/>
            <w:gridSpan w:val="5"/>
            <w:vAlign w:val="center"/>
          </w:tcPr>
          <w:p w14:paraId="66A7CA39"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现宅基地处置情况</w:t>
            </w:r>
          </w:p>
        </w:tc>
        <w:tc>
          <w:tcPr>
            <w:tcW w:w="5459" w:type="dxa"/>
            <w:gridSpan w:val="14"/>
            <w:vAlign w:val="center"/>
          </w:tcPr>
          <w:p w14:paraId="4E05CAE4" w14:textId="77777777" w:rsidR="00E22125" w:rsidRDefault="00000000">
            <w:pPr>
              <w:spacing w:line="0" w:lineRule="atLeast"/>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 xml:space="preserve">.保留（    </w:t>
            </w:r>
            <w:r>
              <w:rPr>
                <w:rFonts w:ascii="仿宋_GB2312" w:hAnsi="仿宋_GB2312" w:cs="仿宋_GB2312" w:hint="eastAsia"/>
                <w:color w:val="000000" w:themeColor="text1"/>
                <w:kern w:val="0"/>
                <w:sz w:val="21"/>
                <w:szCs w:val="21"/>
                <w:shd w:val="clear" w:color="auto" w:fill="FFFFFF"/>
              </w:rPr>
              <w:t>m²</w:t>
            </w:r>
            <w:r>
              <w:rPr>
                <w:rFonts w:ascii="仿宋_GB2312" w:hAnsi="仿宋_GB2312" w:cs="仿宋_GB2312" w:hint="eastAsia"/>
                <w:color w:val="000000" w:themeColor="text1"/>
                <w:kern w:val="0"/>
                <w:sz w:val="21"/>
                <w:szCs w:val="21"/>
              </w:rPr>
              <w:t>）；</w:t>
            </w: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.退给村集体；</w:t>
            </w:r>
            <w:r>
              <w:rPr>
                <w:rFonts w:ascii="Times New Roman" w:hAnsi="Times New Roman" w:cs="仿宋_GB2312" w:hint="eastAsia"/>
                <w:color w:val="000000" w:themeColor="text1"/>
                <w:kern w:val="0"/>
                <w:sz w:val="21"/>
                <w:szCs w:val="21"/>
              </w:rPr>
              <w:t>3</w:t>
            </w:r>
            <w:r>
              <w:rPr>
                <w:rFonts w:ascii="仿宋_GB2312" w:hAnsi="仿宋_GB2312" w:cs="仿宋_GB2312" w:hint="eastAsia"/>
                <w:color w:val="000000" w:themeColor="text1"/>
                <w:kern w:val="0"/>
                <w:sz w:val="21"/>
                <w:szCs w:val="21"/>
              </w:rPr>
              <w:t>.其他（       ）</w:t>
            </w:r>
          </w:p>
        </w:tc>
      </w:tr>
      <w:tr w:rsidR="00E22125" w14:paraId="3C3BD86E" w14:textId="77777777">
        <w:trPr>
          <w:trHeight w:val="397"/>
          <w:jc w:val="center"/>
        </w:trPr>
        <w:tc>
          <w:tcPr>
            <w:tcW w:w="880" w:type="dxa"/>
            <w:vMerge w:val="restart"/>
            <w:vAlign w:val="center"/>
          </w:tcPr>
          <w:p w14:paraId="365ACA75"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拟申请宅基地及建房（规划许可）情况</w:t>
            </w:r>
          </w:p>
        </w:tc>
        <w:tc>
          <w:tcPr>
            <w:tcW w:w="1902" w:type="dxa"/>
            <w:gridSpan w:val="3"/>
            <w:vAlign w:val="center"/>
          </w:tcPr>
          <w:p w14:paraId="5415A818"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宅基地面积</w:t>
            </w:r>
          </w:p>
        </w:tc>
        <w:tc>
          <w:tcPr>
            <w:tcW w:w="2410" w:type="dxa"/>
            <w:gridSpan w:val="8"/>
            <w:vAlign w:val="center"/>
          </w:tcPr>
          <w:p w14:paraId="5DDE8665" w14:textId="77777777" w:rsidR="00E22125" w:rsidRDefault="00000000">
            <w:pPr>
              <w:spacing w:line="0" w:lineRule="atLeast"/>
              <w:ind w:firstLineChars="800" w:firstLine="1647"/>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1911" w:type="dxa"/>
            <w:gridSpan w:val="5"/>
            <w:vAlign w:val="center"/>
          </w:tcPr>
          <w:p w14:paraId="3CD6BD30"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房基占地面积</w:t>
            </w:r>
          </w:p>
        </w:tc>
        <w:tc>
          <w:tcPr>
            <w:tcW w:w="1963" w:type="dxa"/>
            <w:gridSpan w:val="3"/>
            <w:vAlign w:val="center"/>
          </w:tcPr>
          <w:p w14:paraId="1524B4E1" w14:textId="77777777" w:rsidR="00E22125" w:rsidRDefault="00000000">
            <w:pPr>
              <w:spacing w:line="0" w:lineRule="atLeast"/>
              <w:ind w:left="134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r>
      <w:tr w:rsidR="00E22125" w14:paraId="372F1610" w14:textId="77777777">
        <w:trPr>
          <w:trHeight w:val="397"/>
          <w:jc w:val="center"/>
        </w:trPr>
        <w:tc>
          <w:tcPr>
            <w:tcW w:w="880" w:type="dxa"/>
            <w:vMerge/>
            <w:vAlign w:val="center"/>
          </w:tcPr>
          <w:p w14:paraId="5EEAD2BE"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vAlign w:val="center"/>
          </w:tcPr>
          <w:p w14:paraId="71A3BA9B"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地址</w:t>
            </w:r>
          </w:p>
        </w:tc>
        <w:tc>
          <w:tcPr>
            <w:tcW w:w="7049" w:type="dxa"/>
            <w:gridSpan w:val="18"/>
            <w:vAlign w:val="center"/>
          </w:tcPr>
          <w:p w14:paraId="313AC89E"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1E174931" w14:textId="77777777">
        <w:trPr>
          <w:trHeight w:val="469"/>
          <w:jc w:val="center"/>
        </w:trPr>
        <w:tc>
          <w:tcPr>
            <w:tcW w:w="880" w:type="dxa"/>
            <w:vMerge/>
            <w:vAlign w:val="center"/>
          </w:tcPr>
          <w:p w14:paraId="246E344A"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vMerge w:val="restart"/>
            <w:vAlign w:val="center"/>
          </w:tcPr>
          <w:p w14:paraId="32D8B182"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四至</w:t>
            </w:r>
          </w:p>
        </w:tc>
        <w:tc>
          <w:tcPr>
            <w:tcW w:w="2230" w:type="dxa"/>
            <w:gridSpan w:val="6"/>
            <w:vAlign w:val="center"/>
          </w:tcPr>
          <w:p w14:paraId="3E1E8BAA"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东至：</w:t>
            </w:r>
          </w:p>
        </w:tc>
        <w:tc>
          <w:tcPr>
            <w:tcW w:w="2692" w:type="dxa"/>
            <w:gridSpan w:val="8"/>
            <w:vAlign w:val="center"/>
          </w:tcPr>
          <w:p w14:paraId="34E0BE84"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南至</w:t>
            </w:r>
          </w:p>
        </w:tc>
        <w:tc>
          <w:tcPr>
            <w:tcW w:w="2127" w:type="dxa"/>
            <w:gridSpan w:val="4"/>
            <w:vMerge w:val="restart"/>
            <w:vAlign w:val="center"/>
          </w:tcPr>
          <w:p w14:paraId="2CF9ABEA"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建房类型：</w:t>
            </w:r>
          </w:p>
          <w:p w14:paraId="0145014F"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.原址翻建</w:t>
            </w:r>
          </w:p>
          <w:p w14:paraId="4F4FEA3F"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.改扩建</w:t>
            </w:r>
          </w:p>
          <w:p w14:paraId="47DA55B8"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3</w:t>
            </w:r>
            <w:r>
              <w:rPr>
                <w:rFonts w:ascii="仿宋_GB2312" w:hAnsi="仿宋_GB2312" w:cs="仿宋_GB2312" w:hint="eastAsia"/>
                <w:color w:val="000000" w:themeColor="text1"/>
                <w:kern w:val="0"/>
                <w:sz w:val="21"/>
                <w:szCs w:val="21"/>
              </w:rPr>
              <w:t>.</w:t>
            </w:r>
            <w:proofErr w:type="gramStart"/>
            <w:r>
              <w:rPr>
                <w:rFonts w:ascii="仿宋_GB2312" w:hAnsi="仿宋_GB2312" w:cs="仿宋_GB2312" w:hint="eastAsia"/>
                <w:color w:val="000000" w:themeColor="text1"/>
                <w:kern w:val="0"/>
                <w:sz w:val="21"/>
                <w:szCs w:val="21"/>
              </w:rPr>
              <w:t>异址新建</w:t>
            </w:r>
            <w:proofErr w:type="gramEnd"/>
          </w:p>
        </w:tc>
      </w:tr>
      <w:tr w:rsidR="00E22125" w14:paraId="05921559" w14:textId="77777777">
        <w:trPr>
          <w:trHeight w:val="405"/>
          <w:jc w:val="center"/>
        </w:trPr>
        <w:tc>
          <w:tcPr>
            <w:tcW w:w="880" w:type="dxa"/>
            <w:vMerge/>
            <w:vAlign w:val="center"/>
          </w:tcPr>
          <w:p w14:paraId="7E5F8C01"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vMerge/>
            <w:vAlign w:val="center"/>
          </w:tcPr>
          <w:p w14:paraId="328AECD6" w14:textId="77777777" w:rsidR="00E22125" w:rsidRDefault="00E22125">
            <w:pPr>
              <w:spacing w:line="0" w:lineRule="atLeast"/>
              <w:jc w:val="center"/>
              <w:rPr>
                <w:rFonts w:ascii="仿宋_GB2312" w:hAnsi="仿宋_GB2312" w:cs="仿宋_GB2312"/>
                <w:color w:val="000000" w:themeColor="text1"/>
                <w:kern w:val="0"/>
                <w:sz w:val="21"/>
                <w:szCs w:val="21"/>
              </w:rPr>
            </w:pPr>
          </w:p>
        </w:tc>
        <w:tc>
          <w:tcPr>
            <w:tcW w:w="2230" w:type="dxa"/>
            <w:gridSpan w:val="6"/>
            <w:vAlign w:val="center"/>
          </w:tcPr>
          <w:p w14:paraId="16ACABEE"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西至：</w:t>
            </w:r>
          </w:p>
        </w:tc>
        <w:tc>
          <w:tcPr>
            <w:tcW w:w="2692" w:type="dxa"/>
            <w:gridSpan w:val="8"/>
            <w:vAlign w:val="center"/>
          </w:tcPr>
          <w:p w14:paraId="794C894C"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北至</w:t>
            </w:r>
          </w:p>
        </w:tc>
        <w:tc>
          <w:tcPr>
            <w:tcW w:w="2127" w:type="dxa"/>
            <w:gridSpan w:val="4"/>
            <w:vMerge/>
            <w:vAlign w:val="center"/>
          </w:tcPr>
          <w:p w14:paraId="083C1F86"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6EF4B428" w14:textId="77777777">
        <w:trPr>
          <w:trHeight w:val="579"/>
          <w:jc w:val="center"/>
        </w:trPr>
        <w:tc>
          <w:tcPr>
            <w:tcW w:w="880" w:type="dxa"/>
            <w:vMerge/>
            <w:vAlign w:val="center"/>
          </w:tcPr>
          <w:p w14:paraId="5049BD9D" w14:textId="77777777" w:rsidR="00E22125" w:rsidRDefault="00E22125">
            <w:pPr>
              <w:spacing w:line="0" w:lineRule="atLeast"/>
              <w:rPr>
                <w:rFonts w:ascii="仿宋_GB2312" w:hAnsi="仿宋_GB2312" w:cs="仿宋_GB2312"/>
                <w:color w:val="000000" w:themeColor="text1"/>
                <w:kern w:val="0"/>
                <w:sz w:val="21"/>
                <w:szCs w:val="21"/>
              </w:rPr>
            </w:pPr>
          </w:p>
        </w:tc>
        <w:tc>
          <w:tcPr>
            <w:tcW w:w="1137" w:type="dxa"/>
            <w:vAlign w:val="center"/>
          </w:tcPr>
          <w:p w14:paraId="37FC1869"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地类</w:t>
            </w:r>
          </w:p>
        </w:tc>
        <w:tc>
          <w:tcPr>
            <w:tcW w:w="4922" w:type="dxa"/>
            <w:gridSpan w:val="14"/>
            <w:vAlign w:val="center"/>
          </w:tcPr>
          <w:p w14:paraId="5D414EF5" w14:textId="77777777" w:rsidR="00E22125" w:rsidRDefault="00000000">
            <w:pPr>
              <w:spacing w:line="0" w:lineRule="atLeast"/>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.建设用地</w:t>
            </w: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.未利用地</w:t>
            </w:r>
          </w:p>
          <w:p w14:paraId="2D7EEC8A" w14:textId="77777777" w:rsidR="00E22125" w:rsidRDefault="00000000">
            <w:pPr>
              <w:spacing w:line="0" w:lineRule="atLeast"/>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3</w:t>
            </w:r>
            <w:r>
              <w:rPr>
                <w:rFonts w:ascii="仿宋_GB2312" w:hAnsi="仿宋_GB2312" w:cs="仿宋_GB2312" w:hint="eastAsia"/>
                <w:color w:val="000000" w:themeColor="text1"/>
                <w:kern w:val="0"/>
                <w:sz w:val="21"/>
                <w:szCs w:val="21"/>
              </w:rPr>
              <w:t>.农用地（耕地、林地、草地、其他）</w:t>
            </w:r>
          </w:p>
        </w:tc>
        <w:tc>
          <w:tcPr>
            <w:tcW w:w="2127" w:type="dxa"/>
            <w:gridSpan w:val="4"/>
            <w:vMerge/>
            <w:vAlign w:val="center"/>
          </w:tcPr>
          <w:p w14:paraId="7945344F"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5C71DAF9" w14:textId="77777777">
        <w:trPr>
          <w:trHeight w:val="397"/>
          <w:jc w:val="center"/>
        </w:trPr>
        <w:tc>
          <w:tcPr>
            <w:tcW w:w="880" w:type="dxa"/>
            <w:vMerge/>
            <w:vAlign w:val="center"/>
          </w:tcPr>
          <w:p w14:paraId="3CB04D4E" w14:textId="77777777" w:rsidR="00E22125" w:rsidRDefault="00E22125">
            <w:pPr>
              <w:spacing w:line="0" w:lineRule="atLeast"/>
              <w:rPr>
                <w:rFonts w:ascii="仿宋_GB2312" w:hAnsi="仿宋_GB2312" w:cs="仿宋_GB2312"/>
                <w:color w:val="000000" w:themeColor="text1"/>
                <w:kern w:val="0"/>
                <w:sz w:val="21"/>
                <w:szCs w:val="21"/>
              </w:rPr>
            </w:pPr>
          </w:p>
        </w:tc>
        <w:tc>
          <w:tcPr>
            <w:tcW w:w="2278" w:type="dxa"/>
            <w:gridSpan w:val="4"/>
            <w:vAlign w:val="center"/>
          </w:tcPr>
          <w:p w14:paraId="52927D08"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住房建筑面积</w:t>
            </w:r>
          </w:p>
        </w:tc>
        <w:tc>
          <w:tcPr>
            <w:tcW w:w="1382" w:type="dxa"/>
            <w:gridSpan w:val="4"/>
            <w:vAlign w:val="center"/>
          </w:tcPr>
          <w:p w14:paraId="58D3719F"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1214" w:type="dxa"/>
            <w:gridSpan w:val="5"/>
            <w:vAlign w:val="center"/>
          </w:tcPr>
          <w:p w14:paraId="42BAD92C" w14:textId="77777777" w:rsidR="00E22125" w:rsidRDefault="00000000">
            <w:pPr>
              <w:spacing w:line="0" w:lineRule="atLeast"/>
              <w:ind w:left="48"/>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建筑层数</w:t>
            </w:r>
          </w:p>
        </w:tc>
        <w:tc>
          <w:tcPr>
            <w:tcW w:w="1185" w:type="dxa"/>
            <w:gridSpan w:val="2"/>
            <w:vAlign w:val="center"/>
          </w:tcPr>
          <w:p w14:paraId="152A42DB" w14:textId="77777777" w:rsidR="00E22125" w:rsidRDefault="00000000">
            <w:pPr>
              <w:spacing w:line="0" w:lineRule="atLeast"/>
              <w:ind w:left="594"/>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层</w:t>
            </w:r>
          </w:p>
        </w:tc>
        <w:tc>
          <w:tcPr>
            <w:tcW w:w="1143" w:type="dxa"/>
            <w:gridSpan w:val="3"/>
            <w:vAlign w:val="center"/>
          </w:tcPr>
          <w:p w14:paraId="1153852E"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建筑高度</w:t>
            </w:r>
          </w:p>
        </w:tc>
        <w:tc>
          <w:tcPr>
            <w:tcW w:w="984" w:type="dxa"/>
            <w:vAlign w:val="center"/>
          </w:tcPr>
          <w:p w14:paraId="4C290356"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    米</w:t>
            </w:r>
          </w:p>
        </w:tc>
      </w:tr>
      <w:tr w:rsidR="00E22125" w14:paraId="0AD29AAB" w14:textId="77777777">
        <w:trPr>
          <w:trHeight w:val="397"/>
          <w:jc w:val="center"/>
        </w:trPr>
        <w:tc>
          <w:tcPr>
            <w:tcW w:w="880" w:type="dxa"/>
            <w:vMerge/>
            <w:vAlign w:val="center"/>
          </w:tcPr>
          <w:p w14:paraId="16EA6F68" w14:textId="77777777" w:rsidR="00E22125" w:rsidRDefault="00E22125">
            <w:pPr>
              <w:spacing w:line="0" w:lineRule="atLeast"/>
              <w:rPr>
                <w:rFonts w:ascii="仿宋_GB2312" w:hAnsi="仿宋_GB2312" w:cs="仿宋_GB2312"/>
                <w:color w:val="000000" w:themeColor="text1"/>
                <w:kern w:val="0"/>
                <w:sz w:val="21"/>
                <w:szCs w:val="21"/>
              </w:rPr>
            </w:pPr>
          </w:p>
        </w:tc>
        <w:tc>
          <w:tcPr>
            <w:tcW w:w="8186" w:type="dxa"/>
            <w:gridSpan w:val="19"/>
            <w:vAlign w:val="center"/>
          </w:tcPr>
          <w:p w14:paraId="3AC0A04E"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是否征求相邻权利人意见：</w:t>
            </w: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.是</w:t>
            </w: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.否</w:t>
            </w:r>
          </w:p>
        </w:tc>
      </w:tr>
      <w:tr w:rsidR="00E22125" w14:paraId="70DB330D" w14:textId="77777777">
        <w:trPr>
          <w:trHeight w:val="397"/>
          <w:jc w:val="center"/>
        </w:trPr>
        <w:tc>
          <w:tcPr>
            <w:tcW w:w="880" w:type="dxa"/>
            <w:vMerge/>
            <w:vAlign w:val="center"/>
          </w:tcPr>
          <w:p w14:paraId="4C844CCA" w14:textId="77777777" w:rsidR="00E22125" w:rsidRDefault="00E22125">
            <w:pPr>
              <w:spacing w:line="0" w:lineRule="atLeast"/>
              <w:rPr>
                <w:rFonts w:ascii="仿宋_GB2312" w:hAnsi="仿宋_GB2312" w:cs="仿宋_GB2312"/>
                <w:color w:val="000000" w:themeColor="text1"/>
                <w:kern w:val="0"/>
                <w:sz w:val="21"/>
                <w:szCs w:val="21"/>
              </w:rPr>
            </w:pPr>
          </w:p>
        </w:tc>
        <w:tc>
          <w:tcPr>
            <w:tcW w:w="3717" w:type="dxa"/>
            <w:gridSpan w:val="9"/>
            <w:vAlign w:val="center"/>
          </w:tcPr>
          <w:p w14:paraId="0A82C3D8"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是否有住房建设设计图：</w:t>
            </w: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 xml:space="preserve">.是  </w:t>
            </w: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.否</w:t>
            </w:r>
          </w:p>
        </w:tc>
        <w:tc>
          <w:tcPr>
            <w:tcW w:w="4469" w:type="dxa"/>
            <w:gridSpan w:val="10"/>
            <w:vAlign w:val="center"/>
          </w:tcPr>
          <w:p w14:paraId="559FDC81"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是否</w:t>
            </w:r>
            <w:proofErr w:type="gramStart"/>
            <w:r>
              <w:rPr>
                <w:rFonts w:ascii="仿宋_GB2312" w:hAnsi="仿宋_GB2312" w:cs="仿宋_GB2312" w:hint="eastAsia"/>
                <w:color w:val="000000" w:themeColor="text1"/>
                <w:kern w:val="0"/>
                <w:sz w:val="21"/>
                <w:szCs w:val="21"/>
              </w:rPr>
              <w:t>采用住建部门</w:t>
            </w:r>
            <w:proofErr w:type="gramEnd"/>
            <w:r>
              <w:rPr>
                <w:rFonts w:ascii="仿宋_GB2312" w:hAnsi="仿宋_GB2312" w:cs="仿宋_GB2312" w:hint="eastAsia"/>
                <w:color w:val="000000" w:themeColor="text1"/>
                <w:kern w:val="0"/>
                <w:sz w:val="21"/>
                <w:szCs w:val="21"/>
              </w:rPr>
              <w:t>提供的图集：</w:t>
            </w: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 xml:space="preserve">.是  </w:t>
            </w: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.否</w:t>
            </w:r>
          </w:p>
        </w:tc>
      </w:tr>
      <w:tr w:rsidR="00E22125" w14:paraId="7A73B515" w14:textId="77777777">
        <w:trPr>
          <w:trHeight w:val="1264"/>
          <w:jc w:val="center"/>
        </w:trPr>
        <w:tc>
          <w:tcPr>
            <w:tcW w:w="880" w:type="dxa"/>
            <w:vAlign w:val="center"/>
          </w:tcPr>
          <w:p w14:paraId="24427309"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申请</w:t>
            </w:r>
          </w:p>
          <w:p w14:paraId="2443D6BF"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理由</w:t>
            </w:r>
          </w:p>
        </w:tc>
        <w:tc>
          <w:tcPr>
            <w:tcW w:w="8186" w:type="dxa"/>
            <w:gridSpan w:val="19"/>
          </w:tcPr>
          <w:p w14:paraId="599212E2" w14:textId="77777777" w:rsidR="00E22125" w:rsidRDefault="00E22125">
            <w:pPr>
              <w:spacing w:line="0" w:lineRule="atLeast"/>
              <w:rPr>
                <w:rFonts w:ascii="仿宋_GB2312" w:hAnsi="仿宋_GB2312" w:cs="仿宋_GB2312"/>
                <w:color w:val="000000" w:themeColor="text1"/>
                <w:kern w:val="0"/>
                <w:sz w:val="21"/>
                <w:szCs w:val="21"/>
              </w:rPr>
            </w:pPr>
          </w:p>
          <w:p w14:paraId="53EB5C77" w14:textId="77777777" w:rsidR="00E22125" w:rsidRDefault="00E22125">
            <w:pPr>
              <w:spacing w:line="0" w:lineRule="atLeast"/>
              <w:rPr>
                <w:rFonts w:ascii="仿宋_GB2312" w:hAnsi="仿宋_GB2312" w:cs="仿宋_GB2312"/>
                <w:color w:val="000000" w:themeColor="text1"/>
                <w:kern w:val="0"/>
                <w:sz w:val="21"/>
                <w:szCs w:val="21"/>
              </w:rPr>
            </w:pPr>
          </w:p>
          <w:p w14:paraId="07471E72" w14:textId="77777777" w:rsidR="00E22125" w:rsidRDefault="00E22125">
            <w:pPr>
              <w:spacing w:line="0" w:lineRule="atLeast"/>
              <w:rPr>
                <w:rFonts w:ascii="仿宋_GB2312" w:hAnsi="仿宋_GB2312" w:cs="仿宋_GB2312"/>
                <w:color w:val="000000" w:themeColor="text1"/>
                <w:kern w:val="0"/>
                <w:sz w:val="21"/>
                <w:szCs w:val="21"/>
              </w:rPr>
            </w:pPr>
          </w:p>
          <w:p w14:paraId="4E67AD64" w14:textId="77777777" w:rsidR="00E22125" w:rsidRDefault="00000000">
            <w:pPr>
              <w:spacing w:line="0" w:lineRule="atLeast"/>
              <w:ind w:firstLineChars="1700" w:firstLine="350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申请人：              年   月   日</w:t>
            </w:r>
          </w:p>
        </w:tc>
      </w:tr>
      <w:tr w:rsidR="00E22125" w14:paraId="66D13704" w14:textId="77777777">
        <w:trPr>
          <w:trHeight w:val="1264"/>
          <w:jc w:val="center"/>
        </w:trPr>
        <w:tc>
          <w:tcPr>
            <w:tcW w:w="880" w:type="dxa"/>
            <w:vAlign w:val="center"/>
          </w:tcPr>
          <w:p w14:paraId="43F6EC14"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村民小组意见</w:t>
            </w:r>
          </w:p>
        </w:tc>
        <w:tc>
          <w:tcPr>
            <w:tcW w:w="8186" w:type="dxa"/>
            <w:gridSpan w:val="19"/>
          </w:tcPr>
          <w:p w14:paraId="72CB8212"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0449DF55" w14:textId="77777777" w:rsidR="00E22125" w:rsidRDefault="00E22125">
            <w:pPr>
              <w:spacing w:line="0" w:lineRule="atLeast"/>
              <w:rPr>
                <w:rFonts w:ascii="仿宋_GB2312" w:hAnsi="仿宋_GB2312" w:cs="仿宋_GB2312"/>
                <w:color w:val="000000" w:themeColor="text1"/>
                <w:kern w:val="0"/>
                <w:sz w:val="21"/>
                <w:szCs w:val="21"/>
              </w:rPr>
            </w:pPr>
          </w:p>
          <w:p w14:paraId="21097DD9"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042DA9A1" w14:textId="77777777" w:rsidR="00E22125" w:rsidRDefault="00000000">
            <w:pPr>
              <w:spacing w:line="0" w:lineRule="atLeast"/>
              <w:ind w:firstLineChars="1700" w:firstLine="350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负责人：              年   月   日</w:t>
            </w:r>
          </w:p>
        </w:tc>
      </w:tr>
      <w:tr w:rsidR="00E22125" w14:paraId="75464532" w14:textId="77777777">
        <w:trPr>
          <w:trHeight w:val="2009"/>
          <w:jc w:val="center"/>
        </w:trPr>
        <w:tc>
          <w:tcPr>
            <w:tcW w:w="880" w:type="dxa"/>
            <w:vAlign w:val="center"/>
          </w:tcPr>
          <w:p w14:paraId="033870C5"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lastRenderedPageBreak/>
              <w:t>村集体经济组织或村民委员会意见</w:t>
            </w:r>
          </w:p>
        </w:tc>
        <w:tc>
          <w:tcPr>
            <w:tcW w:w="8186" w:type="dxa"/>
            <w:gridSpan w:val="19"/>
          </w:tcPr>
          <w:p w14:paraId="274AE0A7" w14:textId="77777777" w:rsidR="00E22125" w:rsidRDefault="00E22125">
            <w:pPr>
              <w:spacing w:line="0" w:lineRule="atLeast"/>
              <w:rPr>
                <w:rFonts w:ascii="仿宋_GB2312" w:hAnsi="仿宋_GB2312" w:cs="仿宋_GB2312"/>
                <w:color w:val="000000" w:themeColor="text1"/>
                <w:kern w:val="0"/>
                <w:sz w:val="21"/>
                <w:szCs w:val="21"/>
              </w:rPr>
            </w:pPr>
          </w:p>
          <w:p w14:paraId="7E992B27" w14:textId="77777777" w:rsidR="00E22125" w:rsidRDefault="00E22125">
            <w:pPr>
              <w:spacing w:line="0" w:lineRule="atLeast"/>
              <w:rPr>
                <w:rFonts w:ascii="仿宋_GB2312" w:hAnsi="仿宋_GB2312" w:cs="仿宋_GB2312"/>
                <w:color w:val="000000" w:themeColor="text1"/>
                <w:kern w:val="0"/>
                <w:sz w:val="21"/>
                <w:szCs w:val="21"/>
              </w:rPr>
            </w:pPr>
          </w:p>
          <w:p w14:paraId="551968C2"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4AD4C267"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5F32C0C8" w14:textId="77777777" w:rsidR="00E22125" w:rsidRDefault="00000000">
            <w:pPr>
              <w:spacing w:line="0" w:lineRule="atLeast"/>
              <w:ind w:firstLineChars="2200" w:firstLine="453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（盖章）</w:t>
            </w:r>
          </w:p>
          <w:p w14:paraId="391AB0EB"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5001EF4D" w14:textId="77777777" w:rsidR="00E22125" w:rsidRDefault="00000000">
            <w:pPr>
              <w:spacing w:line="0" w:lineRule="atLeast"/>
              <w:ind w:firstLineChars="1700" w:firstLine="350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负责人：               年   月   日            </w:t>
            </w:r>
          </w:p>
        </w:tc>
      </w:tr>
    </w:tbl>
    <w:p w14:paraId="23D98268" w14:textId="77777777" w:rsidR="00E22125" w:rsidRDefault="00000000">
      <w:pPr>
        <w:rPr>
          <w:rFonts w:ascii="黑体" w:eastAsia="黑体" w:hAnsi="黑体"/>
          <w:color w:val="000000" w:themeColor="text1"/>
          <w:szCs w:val="32"/>
        </w:rPr>
      </w:pPr>
      <w:r>
        <w:rPr>
          <w:rFonts w:ascii="黑体" w:eastAsia="黑体" w:hAnsi="黑体" w:hint="eastAsia"/>
          <w:color w:val="000000" w:themeColor="text1"/>
          <w:szCs w:val="32"/>
        </w:rPr>
        <w:t>附件</w:t>
      </w:r>
      <w:r>
        <w:rPr>
          <w:rFonts w:ascii="Times New Roman" w:eastAsia="黑体" w:hAnsi="Times New Roman" w:hint="eastAsia"/>
          <w:color w:val="000000" w:themeColor="text1"/>
          <w:szCs w:val="32"/>
        </w:rPr>
        <w:t>2</w:t>
      </w:r>
    </w:p>
    <w:p w14:paraId="6A6C9157" w14:textId="77777777" w:rsidR="00E22125" w:rsidRDefault="00E22125">
      <w:pPr>
        <w:rPr>
          <w:rFonts w:ascii="方正小标宋简体" w:eastAsia="方正小标宋简体"/>
          <w:color w:val="000000" w:themeColor="text1"/>
          <w:sz w:val="36"/>
          <w:szCs w:val="36"/>
        </w:rPr>
      </w:pPr>
    </w:p>
    <w:p w14:paraId="6210B455" w14:textId="77777777" w:rsidR="00E22125" w:rsidRDefault="00000000">
      <w:pPr>
        <w:jc w:val="center"/>
        <w:rPr>
          <w:rFonts w:ascii="方正小标宋简体" w:eastAsia="方正小标宋简体"/>
          <w:color w:val="000000" w:themeColor="text1"/>
          <w:spacing w:val="11"/>
          <w:sz w:val="36"/>
          <w:szCs w:val="36"/>
        </w:rPr>
      </w:pPr>
      <w:r>
        <w:rPr>
          <w:rFonts w:ascii="方正小标宋简体" w:eastAsia="方正小标宋简体" w:hint="eastAsia"/>
          <w:color w:val="000000" w:themeColor="text1"/>
          <w:spacing w:val="11"/>
          <w:sz w:val="36"/>
          <w:szCs w:val="36"/>
        </w:rPr>
        <w:t>农村宅基地使用承诺书（样式）</w:t>
      </w:r>
    </w:p>
    <w:p w14:paraId="35E31924" w14:textId="77777777" w:rsidR="00E22125" w:rsidRDefault="00E22125">
      <w:pPr>
        <w:rPr>
          <w:rFonts w:ascii="仿宋_GB2312"/>
          <w:color w:val="000000" w:themeColor="text1"/>
          <w:szCs w:val="32"/>
        </w:rPr>
      </w:pPr>
    </w:p>
    <w:p w14:paraId="64484202" w14:textId="77777777" w:rsidR="00E22125" w:rsidRDefault="00000000">
      <w:pPr>
        <w:ind w:firstLineChars="200" w:firstLine="632"/>
        <w:rPr>
          <w:rFonts w:ascii="仿宋_GB2312"/>
          <w:color w:val="000000" w:themeColor="text1"/>
          <w:szCs w:val="32"/>
        </w:rPr>
      </w:pPr>
      <w:r>
        <w:rPr>
          <w:rFonts w:ascii="仿宋_GB2312" w:hint="eastAsia"/>
          <w:color w:val="000000" w:themeColor="text1"/>
          <w:szCs w:val="32"/>
        </w:rPr>
        <w:t>因（</w:t>
      </w:r>
      <w:r>
        <w:rPr>
          <w:rFonts w:ascii="Times New Roman" w:hAnsi="Times New Roman" w:hint="eastAsia"/>
          <w:color w:val="000000" w:themeColor="text1"/>
          <w:szCs w:val="32"/>
        </w:rPr>
        <w:t>1</w:t>
      </w:r>
      <w:r>
        <w:rPr>
          <w:rFonts w:ascii="仿宋_GB2312" w:hint="eastAsia"/>
          <w:color w:val="000000" w:themeColor="text1"/>
          <w:szCs w:val="32"/>
        </w:rPr>
        <w:t>.分户新建住房</w:t>
      </w:r>
      <w:r>
        <w:rPr>
          <w:rFonts w:ascii="Times New Roman" w:hAnsi="Times New Roman" w:hint="eastAsia"/>
          <w:color w:val="000000" w:themeColor="text1"/>
          <w:szCs w:val="32"/>
        </w:rPr>
        <w:t>2</w:t>
      </w:r>
      <w:r>
        <w:rPr>
          <w:rFonts w:ascii="仿宋_GB2312" w:hint="eastAsia"/>
          <w:color w:val="000000" w:themeColor="text1"/>
          <w:szCs w:val="32"/>
        </w:rPr>
        <w:t>.按照规划迁址新建住房</w:t>
      </w:r>
      <w:r>
        <w:rPr>
          <w:rFonts w:ascii="Times New Roman" w:hAnsi="Times New Roman" w:hint="eastAsia"/>
          <w:color w:val="000000" w:themeColor="text1"/>
          <w:szCs w:val="32"/>
        </w:rPr>
        <w:t>3</w:t>
      </w:r>
      <w:r>
        <w:rPr>
          <w:rFonts w:ascii="仿宋_GB2312" w:hint="eastAsia"/>
          <w:color w:val="000000" w:themeColor="text1"/>
          <w:szCs w:val="32"/>
        </w:rPr>
        <w:t>.原址改、扩、翻建住房</w:t>
      </w:r>
      <w:r>
        <w:rPr>
          <w:rFonts w:ascii="Times New Roman" w:hAnsi="Times New Roman" w:hint="eastAsia"/>
          <w:color w:val="000000" w:themeColor="text1"/>
          <w:szCs w:val="32"/>
        </w:rPr>
        <w:t>4</w:t>
      </w:r>
      <w:r>
        <w:rPr>
          <w:rFonts w:ascii="仿宋_GB2312" w:hint="eastAsia"/>
          <w:color w:val="000000" w:themeColor="text1"/>
          <w:szCs w:val="32"/>
        </w:rPr>
        <w:t>.其他）需要，本人申请在街道村组使用宅基地建房，现郑重承诺：</w:t>
      </w:r>
    </w:p>
    <w:p w14:paraId="43192EF4" w14:textId="77777777" w:rsidR="00E22125" w:rsidRDefault="00000000">
      <w:pPr>
        <w:ind w:firstLineChars="200" w:firstLine="632"/>
        <w:rPr>
          <w:rFonts w:ascii="仿宋_GB2312"/>
          <w:color w:val="000000" w:themeColor="text1"/>
          <w:szCs w:val="32"/>
        </w:rPr>
      </w:pPr>
      <w:r>
        <w:rPr>
          <w:rFonts w:ascii="Times New Roman" w:hAnsi="Times New Roman" w:hint="eastAsia"/>
          <w:color w:val="000000" w:themeColor="text1"/>
          <w:szCs w:val="32"/>
        </w:rPr>
        <w:t>1</w:t>
      </w:r>
      <w:r>
        <w:rPr>
          <w:rFonts w:ascii="仿宋_GB2312" w:hint="eastAsia"/>
          <w:color w:val="000000" w:themeColor="text1"/>
          <w:szCs w:val="32"/>
        </w:rPr>
        <w:t>.本人及家庭成员符合“一户一宅”申请条件，申请材料真实有效。</w:t>
      </w:r>
    </w:p>
    <w:p w14:paraId="382B1385" w14:textId="77777777" w:rsidR="00E22125" w:rsidRDefault="00000000">
      <w:pPr>
        <w:ind w:firstLineChars="200" w:firstLine="632"/>
        <w:rPr>
          <w:rFonts w:ascii="仿宋_GB2312"/>
          <w:color w:val="000000" w:themeColor="text1"/>
          <w:szCs w:val="32"/>
        </w:rPr>
      </w:pPr>
      <w:r>
        <w:rPr>
          <w:rFonts w:ascii="Times New Roman" w:hAnsi="Times New Roman" w:hint="eastAsia"/>
          <w:color w:val="000000" w:themeColor="text1"/>
          <w:szCs w:val="32"/>
        </w:rPr>
        <w:t>2</w:t>
      </w:r>
      <w:r>
        <w:rPr>
          <w:rFonts w:ascii="仿宋_GB2312" w:hint="eastAsia"/>
          <w:color w:val="000000" w:themeColor="text1"/>
          <w:szCs w:val="32"/>
        </w:rPr>
        <w:t>.宅基地和建房申请经批准后，我将严格按照批复位置和面积动工建设，按照设计图施工，在批准后月内建成并使用。</w:t>
      </w:r>
    </w:p>
    <w:p w14:paraId="679896BA" w14:textId="77777777" w:rsidR="00E22125" w:rsidRDefault="00000000">
      <w:pPr>
        <w:ind w:firstLineChars="200" w:firstLine="632"/>
        <w:rPr>
          <w:rFonts w:ascii="仿宋_GB2312"/>
          <w:color w:val="000000" w:themeColor="text1"/>
          <w:szCs w:val="32"/>
        </w:rPr>
      </w:pPr>
      <w:r>
        <w:rPr>
          <w:rFonts w:ascii="Times New Roman" w:hAnsi="Times New Roman" w:hint="eastAsia"/>
          <w:color w:val="000000" w:themeColor="text1"/>
          <w:szCs w:val="32"/>
        </w:rPr>
        <w:t>3</w:t>
      </w:r>
      <w:r>
        <w:rPr>
          <w:rFonts w:ascii="仿宋_GB2312" w:hint="eastAsia"/>
          <w:color w:val="000000" w:themeColor="text1"/>
          <w:szCs w:val="32"/>
        </w:rPr>
        <w:t>.新住房建设完成后应拆旧的，按照规定日内拆除旧房，原有宅基地交由农村集体经济组织安排使用。</w:t>
      </w:r>
    </w:p>
    <w:p w14:paraId="63DB4D5D" w14:textId="77777777" w:rsidR="00E22125" w:rsidRDefault="00000000">
      <w:pPr>
        <w:ind w:firstLineChars="200" w:firstLine="632"/>
        <w:rPr>
          <w:rFonts w:ascii="仿宋_GB2312"/>
          <w:color w:val="000000" w:themeColor="text1"/>
          <w:szCs w:val="32"/>
        </w:rPr>
      </w:pPr>
      <w:r>
        <w:rPr>
          <w:rFonts w:ascii="仿宋_GB2312" w:hint="eastAsia"/>
          <w:color w:val="000000" w:themeColor="text1"/>
          <w:szCs w:val="32"/>
        </w:rPr>
        <w:t>如有隐瞒或未履行承诺，本人愿承担一切经济和法律责任。</w:t>
      </w:r>
    </w:p>
    <w:p w14:paraId="6F33C2EC" w14:textId="77777777" w:rsidR="00E22125" w:rsidRDefault="00E22125">
      <w:pPr>
        <w:ind w:firstLineChars="200" w:firstLine="632"/>
        <w:rPr>
          <w:rFonts w:ascii="仿宋_GB2312"/>
          <w:color w:val="000000" w:themeColor="text1"/>
          <w:szCs w:val="32"/>
        </w:rPr>
      </w:pPr>
    </w:p>
    <w:p w14:paraId="2FC9C548" w14:textId="77777777" w:rsidR="00E22125" w:rsidRDefault="00E22125">
      <w:pPr>
        <w:ind w:firstLineChars="200" w:firstLine="632"/>
        <w:rPr>
          <w:rFonts w:ascii="仿宋_GB2312"/>
          <w:color w:val="000000" w:themeColor="text1"/>
          <w:szCs w:val="32"/>
        </w:rPr>
      </w:pPr>
    </w:p>
    <w:p w14:paraId="6AA22436" w14:textId="77777777" w:rsidR="00E22125" w:rsidRDefault="00000000">
      <w:pPr>
        <w:ind w:firstLineChars="1700" w:firstLine="5370"/>
        <w:rPr>
          <w:rFonts w:ascii="仿宋_GB2312"/>
          <w:color w:val="000000" w:themeColor="text1"/>
          <w:szCs w:val="32"/>
        </w:rPr>
      </w:pPr>
      <w:r>
        <w:rPr>
          <w:rFonts w:ascii="仿宋_GB2312" w:hint="eastAsia"/>
          <w:color w:val="000000" w:themeColor="text1"/>
          <w:szCs w:val="32"/>
        </w:rPr>
        <w:t>承诺人：</w:t>
      </w:r>
    </w:p>
    <w:p w14:paraId="69540946" w14:textId="77777777" w:rsidR="00E22125" w:rsidRDefault="00000000">
      <w:pPr>
        <w:ind w:firstLineChars="1860" w:firstLine="5876"/>
        <w:rPr>
          <w:rFonts w:ascii="仿宋_GB2312"/>
          <w:color w:val="000000" w:themeColor="text1"/>
          <w:szCs w:val="32"/>
        </w:rPr>
      </w:pPr>
      <w:r>
        <w:rPr>
          <w:rFonts w:ascii="仿宋_GB2312" w:hint="eastAsia"/>
          <w:color w:val="000000" w:themeColor="text1"/>
          <w:szCs w:val="32"/>
        </w:rPr>
        <w:t>年  月  日</w:t>
      </w:r>
    </w:p>
    <w:p w14:paraId="57F4C494" w14:textId="77777777" w:rsidR="00E22125" w:rsidRDefault="00E22125">
      <w:pPr>
        <w:ind w:firstLineChars="1760" w:firstLine="5560"/>
        <w:rPr>
          <w:rFonts w:ascii="仿宋_GB2312"/>
          <w:color w:val="000000" w:themeColor="text1"/>
          <w:szCs w:val="32"/>
        </w:rPr>
      </w:pPr>
    </w:p>
    <w:p w14:paraId="64264F29" w14:textId="77777777" w:rsidR="00E22125" w:rsidRDefault="00E22125">
      <w:pPr>
        <w:ind w:firstLineChars="1760" w:firstLine="5560"/>
        <w:rPr>
          <w:rFonts w:ascii="仿宋_GB2312"/>
          <w:color w:val="000000" w:themeColor="text1"/>
          <w:szCs w:val="32"/>
        </w:rPr>
      </w:pPr>
    </w:p>
    <w:p w14:paraId="2CB7B93A" w14:textId="77777777" w:rsidR="00E22125" w:rsidRDefault="00E22125">
      <w:pPr>
        <w:ind w:firstLineChars="1760" w:firstLine="5560"/>
        <w:rPr>
          <w:rFonts w:ascii="仿宋_GB2312"/>
          <w:color w:val="000000" w:themeColor="text1"/>
          <w:szCs w:val="32"/>
        </w:rPr>
      </w:pPr>
    </w:p>
    <w:p w14:paraId="1F49BE0A" w14:textId="77777777" w:rsidR="00E22125" w:rsidRDefault="00E22125">
      <w:pPr>
        <w:ind w:firstLineChars="1760" w:firstLine="5560"/>
        <w:rPr>
          <w:rFonts w:ascii="仿宋_GB2312"/>
          <w:color w:val="000000" w:themeColor="text1"/>
          <w:szCs w:val="32"/>
        </w:rPr>
      </w:pPr>
    </w:p>
    <w:p w14:paraId="6B0C428C" w14:textId="77777777" w:rsidR="00E22125" w:rsidRDefault="00000000">
      <w:pPr>
        <w:spacing w:line="580" w:lineRule="exact"/>
        <w:ind w:right="1280"/>
        <w:rPr>
          <w:rFonts w:ascii="黑体" w:eastAsia="黑体" w:hAnsi="黑体"/>
          <w:color w:val="000000" w:themeColor="text1"/>
          <w:szCs w:val="32"/>
        </w:rPr>
      </w:pPr>
      <w:r>
        <w:rPr>
          <w:rFonts w:ascii="黑体" w:eastAsia="黑体" w:hAnsi="黑体" w:hint="eastAsia"/>
          <w:color w:val="000000" w:themeColor="text1"/>
          <w:szCs w:val="32"/>
        </w:rPr>
        <w:t>附件</w:t>
      </w:r>
      <w:r>
        <w:rPr>
          <w:rFonts w:ascii="Times New Roman" w:eastAsia="黑体" w:hAnsi="Times New Roman" w:hint="eastAsia"/>
          <w:color w:val="000000" w:themeColor="text1"/>
          <w:szCs w:val="32"/>
        </w:rPr>
        <w:t>3</w:t>
      </w:r>
    </w:p>
    <w:p w14:paraId="5061E88C" w14:textId="77777777" w:rsidR="00E22125" w:rsidRDefault="00000000">
      <w:pPr>
        <w:jc w:val="center"/>
        <w:rPr>
          <w:rFonts w:ascii="方正小标宋简体" w:eastAsia="方正小标宋简体"/>
          <w:color w:val="000000" w:themeColor="text1"/>
          <w:spacing w:val="11"/>
          <w:sz w:val="36"/>
          <w:szCs w:val="36"/>
        </w:rPr>
      </w:pPr>
      <w:r>
        <w:rPr>
          <w:rFonts w:ascii="方正小标宋简体" w:eastAsia="方正小标宋简体" w:hint="eastAsia"/>
          <w:color w:val="000000" w:themeColor="text1"/>
          <w:spacing w:val="11"/>
          <w:sz w:val="36"/>
          <w:szCs w:val="36"/>
        </w:rPr>
        <w:t>农村宅基地和建房（规划许可）审批表（样式）</w:t>
      </w:r>
    </w:p>
    <w:tbl>
      <w:tblPr>
        <w:tblStyle w:val="a5"/>
        <w:tblW w:w="9131" w:type="dxa"/>
        <w:jc w:val="center"/>
        <w:tblLayout w:type="fixed"/>
        <w:tblLook w:val="04A0" w:firstRow="1" w:lastRow="0" w:firstColumn="1" w:lastColumn="0" w:noHBand="0" w:noVBand="1"/>
      </w:tblPr>
      <w:tblGrid>
        <w:gridCol w:w="289"/>
        <w:gridCol w:w="878"/>
        <w:gridCol w:w="251"/>
        <w:gridCol w:w="772"/>
        <w:gridCol w:w="85"/>
        <w:gridCol w:w="283"/>
        <w:gridCol w:w="142"/>
        <w:gridCol w:w="216"/>
        <w:gridCol w:w="665"/>
        <w:gridCol w:w="229"/>
        <w:gridCol w:w="720"/>
        <w:gridCol w:w="580"/>
        <w:gridCol w:w="449"/>
        <w:gridCol w:w="623"/>
        <w:gridCol w:w="725"/>
        <w:gridCol w:w="1158"/>
        <w:gridCol w:w="733"/>
        <w:gridCol w:w="333"/>
      </w:tblGrid>
      <w:tr w:rsidR="00E22125" w14:paraId="50ABC543" w14:textId="77777777">
        <w:trPr>
          <w:gridBefore w:val="1"/>
          <w:wBefore w:w="289" w:type="dxa"/>
          <w:trHeight w:val="397"/>
          <w:jc w:val="center"/>
        </w:trPr>
        <w:tc>
          <w:tcPr>
            <w:tcW w:w="878" w:type="dxa"/>
            <w:vMerge w:val="restart"/>
            <w:vAlign w:val="center"/>
          </w:tcPr>
          <w:p w14:paraId="57232E15"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申请户主信息</w:t>
            </w:r>
          </w:p>
        </w:tc>
        <w:tc>
          <w:tcPr>
            <w:tcW w:w="1108" w:type="dxa"/>
            <w:gridSpan w:val="3"/>
            <w:vAlign w:val="center"/>
          </w:tcPr>
          <w:p w14:paraId="7BABB2B1"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姓名</w:t>
            </w:r>
          </w:p>
        </w:tc>
        <w:tc>
          <w:tcPr>
            <w:tcW w:w="641" w:type="dxa"/>
            <w:gridSpan w:val="3"/>
            <w:vAlign w:val="center"/>
          </w:tcPr>
          <w:p w14:paraId="04F3330E"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性别</w:t>
            </w:r>
          </w:p>
        </w:tc>
        <w:tc>
          <w:tcPr>
            <w:tcW w:w="2194" w:type="dxa"/>
            <w:gridSpan w:val="4"/>
            <w:vAlign w:val="center"/>
          </w:tcPr>
          <w:p w14:paraId="00FA5238"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身份证号</w:t>
            </w:r>
          </w:p>
        </w:tc>
        <w:tc>
          <w:tcPr>
            <w:tcW w:w="1797" w:type="dxa"/>
            <w:gridSpan w:val="3"/>
            <w:vAlign w:val="center"/>
          </w:tcPr>
          <w:p w14:paraId="1E30CF51"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家庭住址</w:t>
            </w:r>
          </w:p>
        </w:tc>
        <w:tc>
          <w:tcPr>
            <w:tcW w:w="2224" w:type="dxa"/>
            <w:gridSpan w:val="3"/>
            <w:vAlign w:val="center"/>
          </w:tcPr>
          <w:p w14:paraId="518E06E8"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申请理由</w:t>
            </w:r>
          </w:p>
        </w:tc>
      </w:tr>
      <w:tr w:rsidR="00E22125" w14:paraId="377F2EA1" w14:textId="77777777">
        <w:trPr>
          <w:gridBefore w:val="1"/>
          <w:wBefore w:w="289" w:type="dxa"/>
          <w:trHeight w:val="397"/>
          <w:jc w:val="center"/>
        </w:trPr>
        <w:tc>
          <w:tcPr>
            <w:tcW w:w="878" w:type="dxa"/>
            <w:vMerge/>
            <w:vAlign w:val="center"/>
          </w:tcPr>
          <w:p w14:paraId="68BB8EBA" w14:textId="77777777" w:rsidR="00E22125" w:rsidRDefault="00E22125">
            <w:pPr>
              <w:spacing w:line="0" w:lineRule="atLeast"/>
              <w:rPr>
                <w:rFonts w:ascii="仿宋_GB2312" w:hAnsi="仿宋_GB2312" w:cs="仿宋_GB2312"/>
                <w:color w:val="000000" w:themeColor="text1"/>
                <w:kern w:val="0"/>
                <w:sz w:val="21"/>
                <w:szCs w:val="21"/>
              </w:rPr>
            </w:pPr>
          </w:p>
        </w:tc>
        <w:tc>
          <w:tcPr>
            <w:tcW w:w="1108" w:type="dxa"/>
            <w:gridSpan w:val="3"/>
            <w:vAlign w:val="center"/>
          </w:tcPr>
          <w:p w14:paraId="7E5F6B47" w14:textId="77777777" w:rsidR="00E22125" w:rsidRDefault="00E22125">
            <w:pPr>
              <w:spacing w:line="0" w:lineRule="atLeast"/>
              <w:rPr>
                <w:rFonts w:ascii="仿宋_GB2312" w:hAnsi="仿宋_GB2312" w:cs="仿宋_GB2312"/>
                <w:color w:val="000000" w:themeColor="text1"/>
                <w:kern w:val="0"/>
                <w:sz w:val="21"/>
                <w:szCs w:val="21"/>
              </w:rPr>
            </w:pPr>
          </w:p>
        </w:tc>
        <w:tc>
          <w:tcPr>
            <w:tcW w:w="641" w:type="dxa"/>
            <w:gridSpan w:val="3"/>
            <w:vAlign w:val="center"/>
          </w:tcPr>
          <w:p w14:paraId="2DA390B5" w14:textId="77777777" w:rsidR="00E22125" w:rsidRDefault="00E22125">
            <w:pPr>
              <w:spacing w:line="0" w:lineRule="atLeast"/>
              <w:rPr>
                <w:rFonts w:ascii="仿宋_GB2312" w:hAnsi="仿宋_GB2312" w:cs="仿宋_GB2312"/>
                <w:color w:val="000000" w:themeColor="text1"/>
                <w:kern w:val="0"/>
                <w:sz w:val="21"/>
                <w:szCs w:val="21"/>
              </w:rPr>
            </w:pPr>
          </w:p>
        </w:tc>
        <w:tc>
          <w:tcPr>
            <w:tcW w:w="2194" w:type="dxa"/>
            <w:gridSpan w:val="4"/>
            <w:vAlign w:val="center"/>
          </w:tcPr>
          <w:p w14:paraId="76F34ACA" w14:textId="77777777" w:rsidR="00E22125" w:rsidRDefault="00E22125">
            <w:pPr>
              <w:spacing w:line="0" w:lineRule="atLeast"/>
              <w:rPr>
                <w:rFonts w:ascii="仿宋_GB2312" w:hAnsi="仿宋_GB2312" w:cs="仿宋_GB2312"/>
                <w:color w:val="000000" w:themeColor="text1"/>
                <w:kern w:val="0"/>
                <w:sz w:val="21"/>
                <w:szCs w:val="21"/>
              </w:rPr>
            </w:pPr>
          </w:p>
        </w:tc>
        <w:tc>
          <w:tcPr>
            <w:tcW w:w="1797" w:type="dxa"/>
            <w:gridSpan w:val="3"/>
            <w:vAlign w:val="center"/>
          </w:tcPr>
          <w:p w14:paraId="6E891BD2" w14:textId="77777777" w:rsidR="00E22125" w:rsidRDefault="00E22125">
            <w:pPr>
              <w:spacing w:line="0" w:lineRule="atLeast"/>
              <w:rPr>
                <w:rFonts w:ascii="仿宋_GB2312" w:hAnsi="仿宋_GB2312" w:cs="仿宋_GB2312"/>
                <w:color w:val="000000" w:themeColor="text1"/>
                <w:kern w:val="0"/>
                <w:sz w:val="21"/>
                <w:szCs w:val="21"/>
              </w:rPr>
            </w:pPr>
          </w:p>
        </w:tc>
        <w:tc>
          <w:tcPr>
            <w:tcW w:w="2224" w:type="dxa"/>
            <w:gridSpan w:val="3"/>
            <w:vAlign w:val="center"/>
          </w:tcPr>
          <w:p w14:paraId="1CFD2B9F"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741ED224" w14:textId="77777777">
        <w:trPr>
          <w:gridBefore w:val="1"/>
          <w:wBefore w:w="289" w:type="dxa"/>
          <w:trHeight w:val="397"/>
          <w:jc w:val="center"/>
        </w:trPr>
        <w:tc>
          <w:tcPr>
            <w:tcW w:w="878" w:type="dxa"/>
            <w:vMerge w:val="restart"/>
            <w:vAlign w:val="center"/>
          </w:tcPr>
          <w:p w14:paraId="252CB559"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拟申请宅基地及建房（规划许可）情况</w:t>
            </w:r>
          </w:p>
        </w:tc>
        <w:tc>
          <w:tcPr>
            <w:tcW w:w="1391" w:type="dxa"/>
            <w:gridSpan w:val="4"/>
            <w:vAlign w:val="center"/>
          </w:tcPr>
          <w:p w14:paraId="3F35EF86"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宅基地面积</w:t>
            </w:r>
          </w:p>
        </w:tc>
        <w:tc>
          <w:tcPr>
            <w:tcW w:w="1023" w:type="dxa"/>
            <w:gridSpan w:val="3"/>
            <w:vAlign w:val="center"/>
          </w:tcPr>
          <w:p w14:paraId="1332B981" w14:textId="77777777" w:rsidR="00E22125" w:rsidRDefault="00000000">
            <w:pPr>
              <w:spacing w:line="0" w:lineRule="atLeast"/>
              <w:ind w:firstLineChars="300" w:firstLine="618"/>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1529" w:type="dxa"/>
            <w:gridSpan w:val="3"/>
            <w:vAlign w:val="center"/>
          </w:tcPr>
          <w:p w14:paraId="1C034AD4"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房基占地面积</w:t>
            </w:r>
          </w:p>
        </w:tc>
        <w:tc>
          <w:tcPr>
            <w:tcW w:w="1072" w:type="dxa"/>
            <w:gridSpan w:val="2"/>
            <w:vAlign w:val="center"/>
          </w:tcPr>
          <w:p w14:paraId="455A6D00" w14:textId="77777777" w:rsidR="00E22125" w:rsidRDefault="00000000">
            <w:pPr>
              <w:spacing w:line="0" w:lineRule="atLeast"/>
              <w:jc w:val="righ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725" w:type="dxa"/>
            <w:vAlign w:val="center"/>
          </w:tcPr>
          <w:p w14:paraId="39146581"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地址</w:t>
            </w:r>
          </w:p>
        </w:tc>
        <w:tc>
          <w:tcPr>
            <w:tcW w:w="2224" w:type="dxa"/>
            <w:gridSpan w:val="3"/>
            <w:vAlign w:val="center"/>
          </w:tcPr>
          <w:p w14:paraId="5E86CACC" w14:textId="77777777" w:rsidR="00E22125" w:rsidRDefault="00E22125">
            <w:pPr>
              <w:spacing w:line="0" w:lineRule="atLeast"/>
              <w:ind w:left="1340"/>
              <w:rPr>
                <w:rFonts w:ascii="仿宋_GB2312" w:hAnsi="仿宋_GB2312" w:cs="仿宋_GB2312"/>
                <w:color w:val="000000" w:themeColor="text1"/>
                <w:kern w:val="0"/>
                <w:sz w:val="21"/>
                <w:szCs w:val="21"/>
              </w:rPr>
            </w:pPr>
          </w:p>
        </w:tc>
      </w:tr>
      <w:tr w:rsidR="00E22125" w14:paraId="045640CD" w14:textId="77777777">
        <w:trPr>
          <w:gridBefore w:val="1"/>
          <w:wBefore w:w="289" w:type="dxa"/>
          <w:trHeight w:val="397"/>
          <w:jc w:val="center"/>
        </w:trPr>
        <w:tc>
          <w:tcPr>
            <w:tcW w:w="878" w:type="dxa"/>
            <w:vMerge/>
            <w:vAlign w:val="center"/>
          </w:tcPr>
          <w:p w14:paraId="5D70ADB5" w14:textId="77777777" w:rsidR="00E22125" w:rsidRDefault="00E22125">
            <w:pPr>
              <w:spacing w:line="0" w:lineRule="atLeast"/>
              <w:rPr>
                <w:rFonts w:ascii="仿宋_GB2312" w:hAnsi="仿宋_GB2312" w:cs="仿宋_GB2312"/>
                <w:color w:val="000000" w:themeColor="text1"/>
                <w:kern w:val="0"/>
                <w:sz w:val="21"/>
                <w:szCs w:val="21"/>
              </w:rPr>
            </w:pPr>
          </w:p>
        </w:tc>
        <w:tc>
          <w:tcPr>
            <w:tcW w:w="1023" w:type="dxa"/>
            <w:gridSpan w:val="2"/>
            <w:vMerge w:val="restart"/>
            <w:vAlign w:val="center"/>
          </w:tcPr>
          <w:p w14:paraId="46C4D1B2"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四至</w:t>
            </w:r>
          </w:p>
        </w:tc>
        <w:tc>
          <w:tcPr>
            <w:tcW w:w="2340" w:type="dxa"/>
            <w:gridSpan w:val="7"/>
            <w:vAlign w:val="center"/>
          </w:tcPr>
          <w:p w14:paraId="07AD6472"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东至：</w:t>
            </w:r>
          </w:p>
        </w:tc>
        <w:tc>
          <w:tcPr>
            <w:tcW w:w="2377" w:type="dxa"/>
            <w:gridSpan w:val="4"/>
            <w:vAlign w:val="center"/>
          </w:tcPr>
          <w:p w14:paraId="21F32788"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南至</w:t>
            </w:r>
          </w:p>
        </w:tc>
        <w:tc>
          <w:tcPr>
            <w:tcW w:w="2224" w:type="dxa"/>
            <w:gridSpan w:val="3"/>
            <w:vMerge w:val="restart"/>
            <w:vAlign w:val="center"/>
          </w:tcPr>
          <w:p w14:paraId="08405624"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建房类型：</w:t>
            </w:r>
          </w:p>
          <w:p w14:paraId="27354C5E"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.原址翻建</w:t>
            </w:r>
          </w:p>
          <w:p w14:paraId="42BF68D9"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.改扩建</w:t>
            </w:r>
          </w:p>
          <w:p w14:paraId="4426173C" w14:textId="77777777" w:rsidR="00E22125" w:rsidRDefault="00000000">
            <w:pPr>
              <w:spacing w:line="0" w:lineRule="atLeast"/>
              <w:ind w:firstLineChars="400" w:firstLine="824"/>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3</w:t>
            </w:r>
            <w:r>
              <w:rPr>
                <w:rFonts w:ascii="仿宋_GB2312" w:hAnsi="仿宋_GB2312" w:cs="仿宋_GB2312" w:hint="eastAsia"/>
                <w:color w:val="000000" w:themeColor="text1"/>
                <w:kern w:val="0"/>
                <w:sz w:val="21"/>
                <w:szCs w:val="21"/>
              </w:rPr>
              <w:t>.</w:t>
            </w:r>
            <w:proofErr w:type="gramStart"/>
            <w:r>
              <w:rPr>
                <w:rFonts w:ascii="仿宋_GB2312" w:hAnsi="仿宋_GB2312" w:cs="仿宋_GB2312" w:hint="eastAsia"/>
                <w:color w:val="000000" w:themeColor="text1"/>
                <w:kern w:val="0"/>
                <w:sz w:val="21"/>
                <w:szCs w:val="21"/>
              </w:rPr>
              <w:t>异址新建</w:t>
            </w:r>
            <w:proofErr w:type="gramEnd"/>
          </w:p>
        </w:tc>
      </w:tr>
      <w:tr w:rsidR="00E22125" w14:paraId="38FBE7C3" w14:textId="77777777">
        <w:trPr>
          <w:gridBefore w:val="1"/>
          <w:wBefore w:w="289" w:type="dxa"/>
          <w:trHeight w:val="397"/>
          <w:jc w:val="center"/>
        </w:trPr>
        <w:tc>
          <w:tcPr>
            <w:tcW w:w="878" w:type="dxa"/>
            <w:vMerge/>
            <w:vAlign w:val="center"/>
          </w:tcPr>
          <w:p w14:paraId="7C00B071" w14:textId="77777777" w:rsidR="00E22125" w:rsidRDefault="00E22125">
            <w:pPr>
              <w:spacing w:line="0" w:lineRule="atLeast"/>
              <w:rPr>
                <w:rFonts w:ascii="仿宋_GB2312" w:hAnsi="仿宋_GB2312" w:cs="仿宋_GB2312"/>
                <w:color w:val="000000" w:themeColor="text1"/>
                <w:kern w:val="0"/>
                <w:sz w:val="21"/>
                <w:szCs w:val="21"/>
              </w:rPr>
            </w:pPr>
          </w:p>
        </w:tc>
        <w:tc>
          <w:tcPr>
            <w:tcW w:w="1023" w:type="dxa"/>
            <w:gridSpan w:val="2"/>
            <w:vMerge/>
            <w:vAlign w:val="center"/>
          </w:tcPr>
          <w:p w14:paraId="417DD331" w14:textId="77777777" w:rsidR="00E22125" w:rsidRDefault="00E22125">
            <w:pPr>
              <w:spacing w:line="0" w:lineRule="atLeast"/>
              <w:jc w:val="center"/>
              <w:rPr>
                <w:rFonts w:ascii="仿宋_GB2312" w:hAnsi="仿宋_GB2312" w:cs="仿宋_GB2312"/>
                <w:color w:val="000000" w:themeColor="text1"/>
                <w:kern w:val="0"/>
                <w:sz w:val="21"/>
                <w:szCs w:val="21"/>
              </w:rPr>
            </w:pPr>
          </w:p>
        </w:tc>
        <w:tc>
          <w:tcPr>
            <w:tcW w:w="2340" w:type="dxa"/>
            <w:gridSpan w:val="7"/>
            <w:vAlign w:val="center"/>
          </w:tcPr>
          <w:p w14:paraId="131BC742"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西至：</w:t>
            </w:r>
          </w:p>
        </w:tc>
        <w:tc>
          <w:tcPr>
            <w:tcW w:w="2377" w:type="dxa"/>
            <w:gridSpan w:val="4"/>
            <w:vAlign w:val="center"/>
          </w:tcPr>
          <w:p w14:paraId="2BB7FB41"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北至</w:t>
            </w:r>
          </w:p>
        </w:tc>
        <w:tc>
          <w:tcPr>
            <w:tcW w:w="2224" w:type="dxa"/>
            <w:gridSpan w:val="3"/>
            <w:vMerge/>
            <w:vAlign w:val="center"/>
          </w:tcPr>
          <w:p w14:paraId="4C2EC301"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5A332E75" w14:textId="77777777">
        <w:trPr>
          <w:gridBefore w:val="1"/>
          <w:wBefore w:w="289" w:type="dxa"/>
          <w:trHeight w:val="639"/>
          <w:jc w:val="center"/>
        </w:trPr>
        <w:tc>
          <w:tcPr>
            <w:tcW w:w="878" w:type="dxa"/>
            <w:vMerge/>
            <w:vAlign w:val="center"/>
          </w:tcPr>
          <w:p w14:paraId="32F6FAFC" w14:textId="77777777" w:rsidR="00E22125" w:rsidRDefault="00E22125">
            <w:pPr>
              <w:spacing w:line="0" w:lineRule="atLeast"/>
              <w:rPr>
                <w:rFonts w:ascii="仿宋_GB2312" w:hAnsi="仿宋_GB2312" w:cs="仿宋_GB2312"/>
                <w:color w:val="000000" w:themeColor="text1"/>
                <w:kern w:val="0"/>
                <w:sz w:val="21"/>
                <w:szCs w:val="21"/>
              </w:rPr>
            </w:pPr>
          </w:p>
        </w:tc>
        <w:tc>
          <w:tcPr>
            <w:tcW w:w="1023" w:type="dxa"/>
            <w:gridSpan w:val="2"/>
            <w:vAlign w:val="center"/>
          </w:tcPr>
          <w:p w14:paraId="4807528A" w14:textId="77777777" w:rsidR="00E22125" w:rsidRDefault="00000000">
            <w:pPr>
              <w:spacing w:line="0" w:lineRule="atLeast"/>
              <w:jc w:val="center"/>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地类</w:t>
            </w:r>
          </w:p>
        </w:tc>
        <w:tc>
          <w:tcPr>
            <w:tcW w:w="4717" w:type="dxa"/>
            <w:gridSpan w:val="11"/>
            <w:vAlign w:val="center"/>
          </w:tcPr>
          <w:p w14:paraId="5BF64C6D" w14:textId="77777777" w:rsidR="00E22125" w:rsidRDefault="00000000">
            <w:pPr>
              <w:spacing w:line="0" w:lineRule="atLeast"/>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1</w:t>
            </w:r>
            <w:r>
              <w:rPr>
                <w:rFonts w:ascii="仿宋_GB2312" w:hAnsi="仿宋_GB2312" w:cs="仿宋_GB2312" w:hint="eastAsia"/>
                <w:color w:val="000000" w:themeColor="text1"/>
                <w:kern w:val="0"/>
                <w:sz w:val="21"/>
                <w:szCs w:val="21"/>
              </w:rPr>
              <w:t xml:space="preserve">.建设用地        </w:t>
            </w:r>
            <w:r>
              <w:rPr>
                <w:rFonts w:ascii="Times New Roman" w:hAnsi="Times New Roman" w:cs="仿宋_GB2312" w:hint="eastAsia"/>
                <w:color w:val="000000" w:themeColor="text1"/>
                <w:kern w:val="0"/>
                <w:sz w:val="21"/>
                <w:szCs w:val="21"/>
              </w:rPr>
              <w:t>2</w:t>
            </w:r>
            <w:r>
              <w:rPr>
                <w:rFonts w:ascii="仿宋_GB2312" w:hAnsi="仿宋_GB2312" w:cs="仿宋_GB2312" w:hint="eastAsia"/>
                <w:color w:val="000000" w:themeColor="text1"/>
                <w:kern w:val="0"/>
                <w:sz w:val="21"/>
                <w:szCs w:val="21"/>
              </w:rPr>
              <w:t>.未利用地</w:t>
            </w:r>
          </w:p>
          <w:p w14:paraId="12DED8B4" w14:textId="77777777" w:rsidR="00E22125" w:rsidRDefault="00000000">
            <w:pPr>
              <w:spacing w:line="0" w:lineRule="atLeast"/>
              <w:rPr>
                <w:rFonts w:ascii="仿宋_GB2312" w:hAnsi="仿宋_GB2312" w:cs="仿宋_GB2312"/>
                <w:color w:val="000000" w:themeColor="text1"/>
                <w:kern w:val="0"/>
                <w:sz w:val="21"/>
                <w:szCs w:val="21"/>
              </w:rPr>
            </w:pPr>
            <w:r>
              <w:rPr>
                <w:rFonts w:ascii="Times New Roman" w:hAnsi="Times New Roman" w:cs="仿宋_GB2312" w:hint="eastAsia"/>
                <w:color w:val="000000" w:themeColor="text1"/>
                <w:kern w:val="0"/>
                <w:sz w:val="21"/>
                <w:szCs w:val="21"/>
              </w:rPr>
              <w:t>3</w:t>
            </w:r>
            <w:r>
              <w:rPr>
                <w:rFonts w:ascii="仿宋_GB2312" w:hAnsi="仿宋_GB2312" w:cs="仿宋_GB2312" w:hint="eastAsia"/>
                <w:color w:val="000000" w:themeColor="text1"/>
                <w:kern w:val="0"/>
                <w:sz w:val="21"/>
                <w:szCs w:val="21"/>
              </w:rPr>
              <w:t>.农用地（耕地、林地、草地、其他）</w:t>
            </w:r>
          </w:p>
        </w:tc>
        <w:tc>
          <w:tcPr>
            <w:tcW w:w="2224" w:type="dxa"/>
            <w:gridSpan w:val="3"/>
            <w:vMerge/>
            <w:vAlign w:val="center"/>
          </w:tcPr>
          <w:p w14:paraId="0A2C2279"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0A2095DD" w14:textId="77777777">
        <w:trPr>
          <w:gridBefore w:val="1"/>
          <w:wBefore w:w="289" w:type="dxa"/>
          <w:trHeight w:val="397"/>
          <w:jc w:val="center"/>
        </w:trPr>
        <w:tc>
          <w:tcPr>
            <w:tcW w:w="878" w:type="dxa"/>
            <w:vMerge/>
            <w:vAlign w:val="center"/>
          </w:tcPr>
          <w:p w14:paraId="788A28AD" w14:textId="77777777" w:rsidR="00E22125" w:rsidRDefault="00E22125">
            <w:pPr>
              <w:spacing w:line="0" w:lineRule="atLeast"/>
              <w:rPr>
                <w:rFonts w:ascii="仿宋_GB2312" w:hAnsi="仿宋_GB2312" w:cs="仿宋_GB2312"/>
                <w:color w:val="000000" w:themeColor="text1"/>
                <w:kern w:val="0"/>
                <w:sz w:val="21"/>
                <w:szCs w:val="21"/>
              </w:rPr>
            </w:pPr>
          </w:p>
        </w:tc>
        <w:tc>
          <w:tcPr>
            <w:tcW w:w="1533" w:type="dxa"/>
            <w:gridSpan w:val="5"/>
            <w:vAlign w:val="center"/>
          </w:tcPr>
          <w:p w14:paraId="67475D72" w14:textId="77777777" w:rsidR="00E22125" w:rsidRDefault="00000000">
            <w:pPr>
              <w:spacing w:line="0" w:lineRule="atLeast"/>
              <w:jc w:val="lef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住房建筑面积</w:t>
            </w:r>
          </w:p>
        </w:tc>
        <w:tc>
          <w:tcPr>
            <w:tcW w:w="1110" w:type="dxa"/>
            <w:gridSpan w:val="3"/>
            <w:vAlign w:val="center"/>
          </w:tcPr>
          <w:p w14:paraId="37D8CE22" w14:textId="77777777" w:rsidR="00E22125" w:rsidRDefault="00000000">
            <w:pPr>
              <w:spacing w:line="0" w:lineRule="atLeast"/>
              <w:jc w:val="righ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shd w:val="clear" w:color="auto" w:fill="FFFFFF"/>
              </w:rPr>
              <w:t>m²</w:t>
            </w:r>
          </w:p>
        </w:tc>
        <w:tc>
          <w:tcPr>
            <w:tcW w:w="1749" w:type="dxa"/>
            <w:gridSpan w:val="3"/>
            <w:vAlign w:val="center"/>
          </w:tcPr>
          <w:p w14:paraId="1368C186" w14:textId="77777777" w:rsidR="00E22125" w:rsidRDefault="00000000">
            <w:pPr>
              <w:spacing w:line="0" w:lineRule="atLeast"/>
              <w:ind w:left="48"/>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建筑层数及高度</w:t>
            </w:r>
          </w:p>
        </w:tc>
        <w:tc>
          <w:tcPr>
            <w:tcW w:w="1348" w:type="dxa"/>
            <w:gridSpan w:val="2"/>
            <w:vAlign w:val="center"/>
          </w:tcPr>
          <w:p w14:paraId="34D4FCFC" w14:textId="77777777" w:rsidR="00E22125" w:rsidRDefault="00000000">
            <w:pPr>
              <w:spacing w:line="0" w:lineRule="atLeast"/>
              <w:ind w:firstLineChars="200" w:firstLine="412"/>
              <w:jc w:val="lef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层  米</w:t>
            </w:r>
          </w:p>
        </w:tc>
        <w:tc>
          <w:tcPr>
            <w:tcW w:w="1158" w:type="dxa"/>
            <w:vAlign w:val="center"/>
          </w:tcPr>
          <w:p w14:paraId="69FA1813"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外观风貌</w:t>
            </w:r>
          </w:p>
        </w:tc>
        <w:tc>
          <w:tcPr>
            <w:tcW w:w="1066" w:type="dxa"/>
            <w:gridSpan w:val="2"/>
            <w:vAlign w:val="center"/>
          </w:tcPr>
          <w:p w14:paraId="3A7A8A83"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489AC464" w14:textId="77777777">
        <w:trPr>
          <w:gridBefore w:val="1"/>
          <w:wBefore w:w="289" w:type="dxa"/>
          <w:trHeight w:val="1664"/>
          <w:jc w:val="center"/>
        </w:trPr>
        <w:tc>
          <w:tcPr>
            <w:tcW w:w="878" w:type="dxa"/>
            <w:vAlign w:val="center"/>
          </w:tcPr>
          <w:p w14:paraId="1F2203B2"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街道资源规划机构审查意见</w:t>
            </w:r>
          </w:p>
        </w:tc>
        <w:tc>
          <w:tcPr>
            <w:tcW w:w="7964" w:type="dxa"/>
            <w:gridSpan w:val="16"/>
          </w:tcPr>
          <w:p w14:paraId="76F49748" w14:textId="77777777" w:rsidR="00E22125" w:rsidRDefault="00E22125">
            <w:pPr>
              <w:spacing w:line="0" w:lineRule="atLeast"/>
              <w:rPr>
                <w:rFonts w:ascii="仿宋_GB2312" w:hAnsi="仿宋_GB2312" w:cs="仿宋_GB2312"/>
                <w:color w:val="000000" w:themeColor="text1"/>
                <w:kern w:val="0"/>
                <w:sz w:val="21"/>
                <w:szCs w:val="21"/>
              </w:rPr>
            </w:pPr>
          </w:p>
          <w:p w14:paraId="205C9A45" w14:textId="77777777" w:rsidR="00E22125" w:rsidRDefault="00E22125">
            <w:pPr>
              <w:spacing w:line="0" w:lineRule="atLeast"/>
              <w:rPr>
                <w:rFonts w:ascii="仿宋_GB2312" w:hAnsi="仿宋_GB2312" w:cs="仿宋_GB2312"/>
                <w:color w:val="000000" w:themeColor="text1"/>
                <w:kern w:val="0"/>
                <w:sz w:val="21"/>
                <w:szCs w:val="21"/>
              </w:rPr>
            </w:pPr>
          </w:p>
          <w:p w14:paraId="1B971F50" w14:textId="77777777" w:rsidR="00E22125" w:rsidRDefault="00E22125">
            <w:pPr>
              <w:spacing w:line="0" w:lineRule="atLeast"/>
              <w:rPr>
                <w:rFonts w:ascii="仿宋_GB2312" w:hAnsi="仿宋_GB2312" w:cs="仿宋_GB2312"/>
                <w:color w:val="000000" w:themeColor="text1"/>
                <w:kern w:val="0"/>
                <w:sz w:val="21"/>
                <w:szCs w:val="21"/>
              </w:rPr>
            </w:pPr>
          </w:p>
          <w:p w14:paraId="0F98F62A" w14:textId="77777777" w:rsidR="00E22125" w:rsidRDefault="00E22125">
            <w:pPr>
              <w:spacing w:line="200" w:lineRule="exact"/>
              <w:rPr>
                <w:rFonts w:ascii="仿宋_GB2312" w:hAnsi="仿宋_GB2312" w:cs="仿宋_GB2312"/>
                <w:color w:val="000000" w:themeColor="text1"/>
                <w:kern w:val="0"/>
                <w:sz w:val="21"/>
                <w:szCs w:val="21"/>
              </w:rPr>
            </w:pPr>
          </w:p>
          <w:p w14:paraId="7A286246" w14:textId="77777777" w:rsidR="00E22125" w:rsidRDefault="00000000">
            <w:pPr>
              <w:spacing w:line="0" w:lineRule="atLeast"/>
              <w:ind w:firstLineChars="2200" w:firstLine="453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（盖章）</w:t>
            </w:r>
          </w:p>
          <w:p w14:paraId="7A4F2065" w14:textId="77777777" w:rsidR="00E22125" w:rsidRDefault="00000000">
            <w:pPr>
              <w:spacing w:line="0" w:lineRule="atLeast"/>
              <w:ind w:firstLineChars="1000" w:firstLine="2059"/>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负责人：              年   月   日</w:t>
            </w:r>
          </w:p>
        </w:tc>
      </w:tr>
      <w:tr w:rsidR="00E22125" w14:paraId="59D21F07" w14:textId="77777777">
        <w:trPr>
          <w:gridBefore w:val="1"/>
          <w:wBefore w:w="289" w:type="dxa"/>
          <w:trHeight w:val="1664"/>
          <w:jc w:val="center"/>
        </w:trPr>
        <w:tc>
          <w:tcPr>
            <w:tcW w:w="878" w:type="dxa"/>
            <w:vAlign w:val="center"/>
          </w:tcPr>
          <w:p w14:paraId="746D1A59"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街道农业农村机构审查意见</w:t>
            </w:r>
          </w:p>
        </w:tc>
        <w:tc>
          <w:tcPr>
            <w:tcW w:w="7964" w:type="dxa"/>
            <w:gridSpan w:val="16"/>
          </w:tcPr>
          <w:p w14:paraId="1898C95C"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3871A02B"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7A1A71FA"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63937449" w14:textId="77777777" w:rsidR="00E22125" w:rsidRDefault="00E22125">
            <w:pPr>
              <w:spacing w:line="200" w:lineRule="exact"/>
              <w:rPr>
                <w:rFonts w:ascii="仿宋_GB2312" w:hAnsi="仿宋_GB2312" w:cs="仿宋_GB2312"/>
                <w:color w:val="000000" w:themeColor="text1"/>
                <w:kern w:val="0"/>
                <w:sz w:val="21"/>
                <w:szCs w:val="21"/>
              </w:rPr>
            </w:pPr>
          </w:p>
          <w:p w14:paraId="2AE10716" w14:textId="77777777" w:rsidR="00E22125" w:rsidRDefault="00000000">
            <w:pPr>
              <w:spacing w:line="0" w:lineRule="atLeast"/>
              <w:ind w:firstLineChars="2200" w:firstLine="453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（盖章）</w:t>
            </w:r>
          </w:p>
          <w:p w14:paraId="15D9A66B" w14:textId="77777777" w:rsidR="00E22125" w:rsidRDefault="00000000">
            <w:pPr>
              <w:spacing w:line="0" w:lineRule="atLeast"/>
              <w:ind w:firstLineChars="1000" w:firstLine="2059"/>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负责人：              年   月   日</w:t>
            </w:r>
          </w:p>
        </w:tc>
      </w:tr>
      <w:tr w:rsidR="00E22125" w14:paraId="7EA3CB64" w14:textId="77777777">
        <w:trPr>
          <w:gridBefore w:val="1"/>
          <w:wBefore w:w="289" w:type="dxa"/>
          <w:trHeight w:val="1664"/>
          <w:jc w:val="center"/>
        </w:trPr>
        <w:tc>
          <w:tcPr>
            <w:tcW w:w="878" w:type="dxa"/>
            <w:vAlign w:val="center"/>
          </w:tcPr>
          <w:p w14:paraId="6CFD264F"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街道住房建设机构审查意见</w:t>
            </w:r>
          </w:p>
        </w:tc>
        <w:tc>
          <w:tcPr>
            <w:tcW w:w="7964" w:type="dxa"/>
            <w:gridSpan w:val="16"/>
          </w:tcPr>
          <w:p w14:paraId="46B38B93" w14:textId="77777777" w:rsidR="00E22125" w:rsidRDefault="00E22125">
            <w:pPr>
              <w:spacing w:line="0" w:lineRule="atLeast"/>
              <w:rPr>
                <w:rFonts w:ascii="仿宋_GB2312" w:hAnsi="仿宋_GB2312" w:cs="仿宋_GB2312"/>
                <w:color w:val="000000" w:themeColor="text1"/>
                <w:kern w:val="0"/>
                <w:sz w:val="21"/>
                <w:szCs w:val="21"/>
              </w:rPr>
            </w:pPr>
          </w:p>
          <w:p w14:paraId="70FE6F60"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6C03A212" w14:textId="77777777" w:rsidR="00E22125" w:rsidRDefault="00E22125">
            <w:pPr>
              <w:spacing w:line="0" w:lineRule="atLeast"/>
              <w:ind w:firstLineChars="1000" w:firstLine="2059"/>
              <w:rPr>
                <w:rFonts w:ascii="仿宋_GB2312" w:hAnsi="仿宋_GB2312" w:cs="仿宋_GB2312"/>
                <w:color w:val="000000" w:themeColor="text1"/>
                <w:kern w:val="0"/>
                <w:sz w:val="21"/>
                <w:szCs w:val="21"/>
              </w:rPr>
            </w:pPr>
          </w:p>
          <w:p w14:paraId="626D7177" w14:textId="77777777" w:rsidR="00E22125" w:rsidRDefault="00E22125">
            <w:pPr>
              <w:spacing w:line="200" w:lineRule="exact"/>
              <w:rPr>
                <w:rFonts w:ascii="仿宋_GB2312" w:hAnsi="仿宋_GB2312" w:cs="仿宋_GB2312"/>
                <w:color w:val="000000" w:themeColor="text1"/>
                <w:kern w:val="0"/>
                <w:sz w:val="21"/>
                <w:szCs w:val="21"/>
              </w:rPr>
            </w:pPr>
          </w:p>
          <w:p w14:paraId="1BA6D5D9" w14:textId="77777777" w:rsidR="00E22125" w:rsidRDefault="00000000">
            <w:pPr>
              <w:spacing w:line="0" w:lineRule="atLeast"/>
              <w:ind w:firstLineChars="2200" w:firstLine="453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（盖章）</w:t>
            </w:r>
          </w:p>
          <w:p w14:paraId="6A66A3B8" w14:textId="77777777" w:rsidR="00E22125" w:rsidRDefault="00000000">
            <w:pPr>
              <w:spacing w:line="0" w:lineRule="atLeast"/>
              <w:ind w:firstLineChars="1000" w:firstLine="2059"/>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负责人：               年   月   日            </w:t>
            </w:r>
          </w:p>
        </w:tc>
      </w:tr>
      <w:tr w:rsidR="00E22125" w14:paraId="7D42389B" w14:textId="77777777">
        <w:trPr>
          <w:gridBefore w:val="1"/>
          <w:wBefore w:w="289" w:type="dxa"/>
          <w:trHeight w:val="1664"/>
          <w:jc w:val="center"/>
        </w:trPr>
        <w:tc>
          <w:tcPr>
            <w:tcW w:w="878" w:type="dxa"/>
            <w:vAlign w:val="center"/>
          </w:tcPr>
          <w:p w14:paraId="6CBEBDB3"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lastRenderedPageBreak/>
              <w:t>街道其他部门审查意见</w:t>
            </w:r>
          </w:p>
        </w:tc>
        <w:tc>
          <w:tcPr>
            <w:tcW w:w="7964" w:type="dxa"/>
            <w:gridSpan w:val="16"/>
          </w:tcPr>
          <w:p w14:paraId="6C807E53"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187B3190"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49291B15"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4900D031" w14:textId="77777777" w:rsidR="00E22125" w:rsidRDefault="00E22125">
            <w:pPr>
              <w:spacing w:line="200" w:lineRule="exact"/>
              <w:rPr>
                <w:rFonts w:ascii="仿宋_GB2312" w:hAnsi="仿宋_GB2312" w:cs="仿宋_GB2312"/>
                <w:color w:val="000000" w:themeColor="text1"/>
                <w:kern w:val="0"/>
                <w:sz w:val="21"/>
                <w:szCs w:val="21"/>
              </w:rPr>
            </w:pPr>
          </w:p>
          <w:p w14:paraId="3F3FC04B" w14:textId="77777777" w:rsidR="00E22125" w:rsidRDefault="00000000">
            <w:pPr>
              <w:spacing w:line="0" w:lineRule="atLeast"/>
              <w:ind w:firstLineChars="2200" w:firstLine="453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（盖章）</w:t>
            </w:r>
          </w:p>
          <w:p w14:paraId="0BC0C495" w14:textId="77777777" w:rsidR="00E22125" w:rsidRDefault="00000000">
            <w:pPr>
              <w:spacing w:line="0" w:lineRule="atLeast"/>
              <w:ind w:firstLineChars="1000" w:firstLine="2059"/>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负责人：               年   月   日   </w:t>
            </w:r>
          </w:p>
        </w:tc>
      </w:tr>
      <w:tr w:rsidR="00E22125" w14:paraId="04EBE436" w14:textId="77777777">
        <w:trPr>
          <w:gridBefore w:val="1"/>
          <w:wBefore w:w="289" w:type="dxa"/>
          <w:trHeight w:val="1664"/>
          <w:jc w:val="center"/>
        </w:trPr>
        <w:tc>
          <w:tcPr>
            <w:tcW w:w="878" w:type="dxa"/>
            <w:vAlign w:val="center"/>
          </w:tcPr>
          <w:p w14:paraId="70828027"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街道办事处审核批准意见</w:t>
            </w:r>
          </w:p>
        </w:tc>
        <w:tc>
          <w:tcPr>
            <w:tcW w:w="7964" w:type="dxa"/>
            <w:gridSpan w:val="16"/>
          </w:tcPr>
          <w:p w14:paraId="597B3D18"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67E3B555"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25B06223" w14:textId="77777777" w:rsidR="00E22125" w:rsidRDefault="00E22125">
            <w:pPr>
              <w:spacing w:line="0" w:lineRule="atLeast"/>
              <w:ind w:firstLineChars="2200" w:firstLine="4530"/>
              <w:rPr>
                <w:rFonts w:ascii="仿宋_GB2312" w:hAnsi="仿宋_GB2312" w:cs="仿宋_GB2312"/>
                <w:color w:val="000000" w:themeColor="text1"/>
                <w:kern w:val="0"/>
                <w:sz w:val="21"/>
                <w:szCs w:val="21"/>
              </w:rPr>
            </w:pPr>
          </w:p>
          <w:p w14:paraId="7AB18D89" w14:textId="77777777" w:rsidR="00E22125" w:rsidRDefault="00E22125">
            <w:pPr>
              <w:spacing w:line="200" w:lineRule="exact"/>
              <w:rPr>
                <w:rFonts w:ascii="仿宋_GB2312" w:hAnsi="仿宋_GB2312" w:cs="仿宋_GB2312"/>
                <w:color w:val="000000" w:themeColor="text1"/>
                <w:kern w:val="0"/>
                <w:sz w:val="21"/>
                <w:szCs w:val="21"/>
              </w:rPr>
            </w:pPr>
          </w:p>
          <w:p w14:paraId="088FC326" w14:textId="77777777" w:rsidR="00E22125" w:rsidRDefault="00000000">
            <w:pPr>
              <w:spacing w:line="0" w:lineRule="atLeast"/>
              <w:ind w:firstLineChars="2200" w:firstLine="4530"/>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（盖章）</w:t>
            </w:r>
          </w:p>
          <w:p w14:paraId="0E3E3E62" w14:textId="77777777" w:rsidR="00E22125" w:rsidRDefault="00000000">
            <w:pPr>
              <w:spacing w:line="0" w:lineRule="atLeast"/>
              <w:ind w:firstLineChars="1000" w:firstLine="2059"/>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负责人：               年   月   日   </w:t>
            </w:r>
          </w:p>
        </w:tc>
      </w:tr>
      <w:tr w:rsidR="00E22125" w14:paraId="6D5DF50A" w14:textId="77777777">
        <w:trPr>
          <w:gridAfter w:val="1"/>
          <w:wAfter w:w="333" w:type="dxa"/>
          <w:trHeight w:val="10299"/>
          <w:jc w:val="center"/>
        </w:trPr>
        <w:tc>
          <w:tcPr>
            <w:tcW w:w="1418" w:type="dxa"/>
            <w:gridSpan w:val="3"/>
            <w:vMerge w:val="restart"/>
            <w:vAlign w:val="center"/>
          </w:tcPr>
          <w:p w14:paraId="689E9E57"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lastRenderedPageBreak/>
              <w:t>宅基地坐落</w:t>
            </w:r>
          </w:p>
          <w:p w14:paraId="282D6EB0"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平面位置图</w:t>
            </w:r>
          </w:p>
        </w:tc>
        <w:tc>
          <w:tcPr>
            <w:tcW w:w="7380" w:type="dxa"/>
            <w:gridSpan w:val="14"/>
          </w:tcPr>
          <w:p w14:paraId="71FC0BCF" w14:textId="77777777" w:rsidR="00E22125" w:rsidRDefault="00E22125">
            <w:pPr>
              <w:spacing w:line="0" w:lineRule="atLeast"/>
              <w:rPr>
                <w:rFonts w:ascii="仿宋_GB2312" w:hAnsi="仿宋_GB2312" w:cs="仿宋_GB2312"/>
                <w:color w:val="000000" w:themeColor="text1"/>
                <w:kern w:val="0"/>
                <w:sz w:val="21"/>
                <w:szCs w:val="21"/>
              </w:rPr>
            </w:pPr>
          </w:p>
        </w:tc>
      </w:tr>
      <w:tr w:rsidR="00E22125" w14:paraId="4C4DEB70" w14:textId="77777777">
        <w:trPr>
          <w:gridAfter w:val="1"/>
          <w:wAfter w:w="333" w:type="dxa"/>
          <w:trHeight w:val="809"/>
          <w:jc w:val="center"/>
        </w:trPr>
        <w:tc>
          <w:tcPr>
            <w:tcW w:w="1418" w:type="dxa"/>
            <w:gridSpan w:val="3"/>
            <w:vMerge/>
          </w:tcPr>
          <w:p w14:paraId="488E6FC0" w14:textId="77777777" w:rsidR="00E22125" w:rsidRDefault="00E22125">
            <w:pPr>
              <w:spacing w:line="0" w:lineRule="atLeast"/>
              <w:rPr>
                <w:rFonts w:ascii="仿宋_GB2312" w:hAnsi="仿宋_GB2312" w:cs="仿宋_GB2312"/>
                <w:color w:val="000000" w:themeColor="text1"/>
                <w:kern w:val="0"/>
                <w:sz w:val="21"/>
                <w:szCs w:val="21"/>
              </w:rPr>
            </w:pPr>
          </w:p>
        </w:tc>
        <w:tc>
          <w:tcPr>
            <w:tcW w:w="7380" w:type="dxa"/>
            <w:gridSpan w:val="14"/>
            <w:vAlign w:val="center"/>
          </w:tcPr>
          <w:p w14:paraId="1B6200FA"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现场踏勘人员：</w:t>
            </w:r>
          </w:p>
          <w:p w14:paraId="19CC43B3"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        年   月   日</w:t>
            </w:r>
          </w:p>
        </w:tc>
      </w:tr>
      <w:tr w:rsidR="00E22125" w14:paraId="198186A6" w14:textId="77777777">
        <w:trPr>
          <w:gridAfter w:val="1"/>
          <w:wAfter w:w="333" w:type="dxa"/>
          <w:trHeight w:val="809"/>
          <w:jc w:val="center"/>
        </w:trPr>
        <w:tc>
          <w:tcPr>
            <w:tcW w:w="1418" w:type="dxa"/>
            <w:gridSpan w:val="3"/>
            <w:vMerge/>
          </w:tcPr>
          <w:p w14:paraId="644E177B" w14:textId="77777777" w:rsidR="00E22125" w:rsidRDefault="00E22125">
            <w:pPr>
              <w:spacing w:line="0" w:lineRule="atLeast"/>
              <w:rPr>
                <w:rFonts w:ascii="仿宋_GB2312" w:hAnsi="仿宋_GB2312" w:cs="仿宋_GB2312"/>
                <w:color w:val="000000" w:themeColor="text1"/>
                <w:kern w:val="0"/>
                <w:sz w:val="21"/>
                <w:szCs w:val="21"/>
              </w:rPr>
            </w:pPr>
          </w:p>
        </w:tc>
        <w:tc>
          <w:tcPr>
            <w:tcW w:w="7380" w:type="dxa"/>
            <w:gridSpan w:val="14"/>
            <w:vAlign w:val="center"/>
          </w:tcPr>
          <w:p w14:paraId="22E7A3D3"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制图人：</w:t>
            </w:r>
          </w:p>
          <w:p w14:paraId="2B849CD6" w14:textId="77777777" w:rsidR="00E22125" w:rsidRDefault="00000000">
            <w:pPr>
              <w:spacing w:line="0" w:lineRule="atLeast"/>
              <w:rPr>
                <w:rFonts w:ascii="仿宋_GB2312" w:hAnsi="仿宋_GB2312" w:cs="仿宋_GB2312"/>
                <w:color w:val="000000" w:themeColor="text1"/>
                <w:kern w:val="0"/>
                <w:sz w:val="21"/>
                <w:szCs w:val="21"/>
              </w:rPr>
            </w:pPr>
            <w:r>
              <w:rPr>
                <w:rFonts w:ascii="仿宋_GB2312" w:hAnsi="仿宋_GB2312" w:cs="仿宋_GB2312" w:hint="eastAsia"/>
                <w:color w:val="000000" w:themeColor="text1"/>
                <w:kern w:val="0"/>
                <w:sz w:val="21"/>
                <w:szCs w:val="21"/>
              </w:rPr>
              <w:t xml:space="preserve">        年   月   日</w:t>
            </w:r>
          </w:p>
        </w:tc>
      </w:tr>
    </w:tbl>
    <w:p w14:paraId="19175E08" w14:textId="77777777" w:rsidR="00E22125" w:rsidRDefault="00000000">
      <w:pPr>
        <w:rPr>
          <w:rFonts w:ascii="仿宋_GB2312" w:hAnsi="仿宋_GB2312" w:cs="仿宋_GB2312"/>
          <w:color w:val="000000" w:themeColor="text1"/>
          <w:sz w:val="24"/>
          <w:szCs w:val="24"/>
        </w:rPr>
      </w:pPr>
      <w:r>
        <w:rPr>
          <w:rFonts w:ascii="仿宋_GB2312" w:hAnsi="仿宋_GB2312" w:cs="仿宋_GB2312" w:hint="eastAsia"/>
          <w:color w:val="000000" w:themeColor="text1"/>
          <w:sz w:val="24"/>
          <w:szCs w:val="24"/>
        </w:rPr>
        <w:t>备注：图中需载明宅基地具体位置、长宽、四至，并表明与永久性参照物的具体距离。</w:t>
      </w:r>
    </w:p>
    <w:p w14:paraId="307F1693" w14:textId="77777777" w:rsidR="00E22125" w:rsidRDefault="00000000">
      <w:pPr>
        <w:spacing w:line="120" w:lineRule="exact"/>
        <w:ind w:right="1281"/>
        <w:rPr>
          <w:rFonts w:ascii="仿宋_GB2312"/>
          <w:color w:val="000000" w:themeColor="text1"/>
          <w:szCs w:val="32"/>
        </w:rPr>
      </w:pPr>
      <w:r>
        <w:rPr>
          <w:rFonts w:ascii="仿宋_GB2312"/>
          <w:color w:val="000000" w:themeColor="text1"/>
          <w:szCs w:val="32"/>
        </w:rPr>
        <w:br w:type="page"/>
      </w:r>
    </w:p>
    <w:p w14:paraId="1691CBB0" w14:textId="77777777" w:rsidR="00E22125" w:rsidRDefault="00E22125">
      <w:pPr>
        <w:spacing w:line="120" w:lineRule="exact"/>
        <w:ind w:right="1281"/>
        <w:rPr>
          <w:rFonts w:ascii="仿宋_GB2312"/>
          <w:color w:val="000000" w:themeColor="text1"/>
          <w:szCs w:val="32"/>
        </w:rPr>
        <w:sectPr w:rsidR="00E22125">
          <w:footerReference w:type="even" r:id="rId7"/>
          <w:footerReference w:type="default" r:id="rId8"/>
          <w:pgSz w:w="11906" w:h="16838"/>
          <w:pgMar w:top="2098" w:right="1474" w:bottom="1984" w:left="1587" w:header="851" w:footer="1587" w:gutter="0"/>
          <w:cols w:space="0"/>
          <w:docGrid w:type="linesAndChars" w:linePitch="579" w:charSpace="-842"/>
        </w:sectPr>
      </w:pPr>
    </w:p>
    <w:p w14:paraId="723FE0F2" w14:textId="77777777" w:rsidR="00E22125" w:rsidRDefault="00000000">
      <w:pPr>
        <w:ind w:right="1281"/>
        <w:rPr>
          <w:rFonts w:ascii="黑体" w:eastAsia="黑体" w:hAnsi="黑体"/>
          <w:color w:val="000000" w:themeColor="text1"/>
          <w:szCs w:val="32"/>
        </w:rPr>
      </w:pPr>
      <w:r>
        <w:rPr>
          <w:rFonts w:ascii="黑体" w:eastAsia="黑体" w:hAnsi="黑体" w:hint="eastAsia"/>
          <w:color w:val="000000" w:themeColor="text1"/>
          <w:szCs w:val="32"/>
        </w:rPr>
        <w:lastRenderedPageBreak/>
        <w:t>附件</w:t>
      </w:r>
      <w:r>
        <w:rPr>
          <w:rFonts w:ascii="Times New Roman" w:eastAsia="黑体" w:hAnsi="Times New Roman" w:hint="eastAsia"/>
          <w:color w:val="000000" w:themeColor="text1"/>
          <w:szCs w:val="32"/>
        </w:rPr>
        <w:t>4</w:t>
      </w:r>
    </w:p>
    <w:p w14:paraId="17A5A518" w14:textId="77777777" w:rsidR="00E22125" w:rsidRDefault="00000000">
      <w:pPr>
        <w:ind w:right="1281"/>
        <w:jc w:val="center"/>
        <w:rPr>
          <w:rFonts w:ascii="方正小标宋简体" w:eastAsia="方正小标宋简体" w:hAnsi="方正小标宋简体" w:cs="方正小标宋简体"/>
          <w:color w:val="000000" w:themeColor="text1"/>
          <w:spacing w:val="10"/>
          <w:sz w:val="36"/>
          <w:szCs w:val="36"/>
        </w:rPr>
      </w:pPr>
      <w:r>
        <w:rPr>
          <w:rFonts w:ascii="方正小标宋简体" w:eastAsia="方正小标宋简体" w:hAnsi="方正小标宋简体" w:cs="方正小标宋简体" w:hint="eastAsia"/>
          <w:color w:val="000000" w:themeColor="text1"/>
          <w:spacing w:val="10"/>
          <w:sz w:val="36"/>
          <w:szCs w:val="36"/>
        </w:rPr>
        <w:t>乡村建设规划许可证（样式）</w:t>
      </w:r>
    </w:p>
    <w:p w14:paraId="48BB42E4" w14:textId="77777777" w:rsidR="00E22125" w:rsidRDefault="00000000">
      <w:pPr>
        <w:spacing w:line="580" w:lineRule="exact"/>
        <w:ind w:right="1280"/>
        <w:rPr>
          <w:rFonts w:ascii="黑体" w:eastAsia="黑体" w:hAnsi="黑体"/>
          <w:color w:val="000000" w:themeColor="text1"/>
          <w:szCs w:val="32"/>
        </w:rPr>
      </w:pPr>
      <w:r>
        <w:rPr>
          <w:noProof/>
        </w:rPr>
        <mc:AlternateContent>
          <mc:Choice Requires="wps">
            <w:drawing>
              <wp:anchor distT="0" distB="0" distL="114300" distR="114300" simplePos="0" relativeHeight="251660288" behindDoc="0" locked="0" layoutInCell="1" allowOverlap="1" wp14:anchorId="15270897" wp14:editId="1581343E">
                <wp:simplePos x="0" y="0"/>
                <wp:positionH relativeFrom="column">
                  <wp:posOffset>4624070</wp:posOffset>
                </wp:positionH>
                <wp:positionV relativeFrom="paragraph">
                  <wp:posOffset>360045</wp:posOffset>
                </wp:positionV>
                <wp:extent cx="3840480" cy="4122420"/>
                <wp:effectExtent l="5080" t="4445" r="21590" b="6985"/>
                <wp:wrapNone/>
                <wp:docPr id="1612858927"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4122420"/>
                        </a:xfrm>
                        <a:prstGeom prst="rect">
                          <a:avLst/>
                        </a:prstGeom>
                        <a:solidFill>
                          <a:schemeClr val="lt1">
                            <a:lumMod val="100000"/>
                            <a:lumOff val="0"/>
                          </a:schemeClr>
                        </a:solidFill>
                        <a:ln w="6350">
                          <a:solidFill>
                            <a:srgbClr val="000000"/>
                          </a:solidFill>
                          <a:round/>
                        </a:ln>
                      </wps:spPr>
                      <wps:txbx>
                        <w:txbxContent>
                          <w:tbl>
                            <w:tblPr>
                              <w:tblStyle w:val="a5"/>
                              <w:tblW w:w="0" w:type="auto"/>
                              <w:tblInd w:w="420" w:type="dxa"/>
                              <w:tblLook w:val="04A0" w:firstRow="1" w:lastRow="0" w:firstColumn="1" w:lastColumn="0" w:noHBand="0" w:noVBand="1"/>
                            </w:tblPr>
                            <w:tblGrid>
                              <w:gridCol w:w="2142"/>
                              <w:gridCol w:w="2857"/>
                            </w:tblGrid>
                            <w:tr w:rsidR="00E22125" w14:paraId="3423EAB0" w14:textId="77777777">
                              <w:trPr>
                                <w:trHeight w:val="379"/>
                              </w:trPr>
                              <w:tc>
                                <w:tcPr>
                                  <w:tcW w:w="2142" w:type="dxa"/>
                                  <w:vAlign w:val="center"/>
                                </w:tcPr>
                                <w:p w14:paraId="55ADACF7"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建设单位（个人）</w:t>
                                  </w:r>
                                </w:p>
                              </w:tc>
                              <w:tc>
                                <w:tcPr>
                                  <w:tcW w:w="2857" w:type="dxa"/>
                                </w:tcPr>
                                <w:p w14:paraId="02D157DA" w14:textId="77777777" w:rsidR="00E22125" w:rsidRDefault="00E22125">
                                  <w:pPr>
                                    <w:spacing w:line="0" w:lineRule="atLeast"/>
                                    <w:rPr>
                                      <w:rFonts w:ascii="宋体" w:eastAsia="宋体" w:hAnsi="宋体" w:cs="宋体"/>
                                      <w:kern w:val="0"/>
                                      <w:sz w:val="20"/>
                                      <w:szCs w:val="20"/>
                                    </w:rPr>
                                  </w:pPr>
                                </w:p>
                              </w:tc>
                            </w:tr>
                            <w:tr w:rsidR="00E22125" w14:paraId="3E874BB4" w14:textId="77777777">
                              <w:trPr>
                                <w:trHeight w:val="379"/>
                              </w:trPr>
                              <w:tc>
                                <w:tcPr>
                                  <w:tcW w:w="2142" w:type="dxa"/>
                                  <w:vAlign w:val="center"/>
                                </w:tcPr>
                                <w:p w14:paraId="60EF2706"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建设项目名称</w:t>
                                  </w:r>
                                </w:p>
                              </w:tc>
                              <w:tc>
                                <w:tcPr>
                                  <w:tcW w:w="2857" w:type="dxa"/>
                                </w:tcPr>
                                <w:p w14:paraId="51B8EDCA" w14:textId="77777777" w:rsidR="00E22125" w:rsidRDefault="00E22125">
                                  <w:pPr>
                                    <w:spacing w:line="0" w:lineRule="atLeast"/>
                                    <w:rPr>
                                      <w:rFonts w:ascii="宋体" w:eastAsia="宋体" w:hAnsi="宋体" w:cs="宋体"/>
                                      <w:kern w:val="0"/>
                                      <w:sz w:val="20"/>
                                      <w:szCs w:val="20"/>
                                    </w:rPr>
                                  </w:pPr>
                                </w:p>
                              </w:tc>
                            </w:tr>
                            <w:tr w:rsidR="00E22125" w14:paraId="0F3A5170" w14:textId="77777777">
                              <w:trPr>
                                <w:trHeight w:val="379"/>
                              </w:trPr>
                              <w:tc>
                                <w:tcPr>
                                  <w:tcW w:w="2142" w:type="dxa"/>
                                  <w:vAlign w:val="center"/>
                                </w:tcPr>
                                <w:p w14:paraId="677012C1"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建设位置</w:t>
                                  </w:r>
                                </w:p>
                              </w:tc>
                              <w:tc>
                                <w:tcPr>
                                  <w:tcW w:w="2857" w:type="dxa"/>
                                </w:tcPr>
                                <w:p w14:paraId="518C5233" w14:textId="77777777" w:rsidR="00E22125" w:rsidRDefault="00E22125">
                                  <w:pPr>
                                    <w:spacing w:line="0" w:lineRule="atLeast"/>
                                    <w:rPr>
                                      <w:rFonts w:ascii="宋体" w:eastAsia="宋体" w:hAnsi="宋体" w:cs="宋体"/>
                                      <w:kern w:val="0"/>
                                      <w:sz w:val="20"/>
                                      <w:szCs w:val="20"/>
                                    </w:rPr>
                                  </w:pPr>
                                </w:p>
                              </w:tc>
                            </w:tr>
                            <w:tr w:rsidR="00E22125" w14:paraId="4765FDF8" w14:textId="77777777">
                              <w:trPr>
                                <w:trHeight w:val="379"/>
                              </w:trPr>
                              <w:tc>
                                <w:tcPr>
                                  <w:tcW w:w="2142" w:type="dxa"/>
                                  <w:vAlign w:val="center"/>
                                </w:tcPr>
                                <w:p w14:paraId="4B52E02C"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建设规模</w:t>
                                  </w:r>
                                </w:p>
                              </w:tc>
                              <w:tc>
                                <w:tcPr>
                                  <w:tcW w:w="2857" w:type="dxa"/>
                                </w:tcPr>
                                <w:p w14:paraId="456ED173" w14:textId="77777777" w:rsidR="00E22125" w:rsidRDefault="00E22125">
                                  <w:pPr>
                                    <w:spacing w:line="0" w:lineRule="atLeast"/>
                                    <w:rPr>
                                      <w:rFonts w:ascii="宋体" w:eastAsia="宋体" w:hAnsi="宋体" w:cs="宋体"/>
                                      <w:kern w:val="0"/>
                                      <w:sz w:val="20"/>
                                      <w:szCs w:val="20"/>
                                    </w:rPr>
                                  </w:pPr>
                                </w:p>
                              </w:tc>
                            </w:tr>
                            <w:tr w:rsidR="00E22125" w14:paraId="30F54C1E" w14:textId="77777777">
                              <w:trPr>
                                <w:trHeight w:val="1061"/>
                              </w:trPr>
                              <w:tc>
                                <w:tcPr>
                                  <w:tcW w:w="4999" w:type="dxa"/>
                                  <w:gridSpan w:val="2"/>
                                </w:tcPr>
                                <w:p w14:paraId="2ECD0117" w14:textId="77777777" w:rsidR="00E22125" w:rsidRDefault="00E22125">
                                  <w:pPr>
                                    <w:spacing w:line="100" w:lineRule="exact"/>
                                    <w:rPr>
                                      <w:rFonts w:ascii="宋体" w:eastAsia="宋体" w:hAnsi="宋体" w:cs="宋体"/>
                                      <w:kern w:val="0"/>
                                      <w:sz w:val="20"/>
                                      <w:szCs w:val="20"/>
                                    </w:rPr>
                                  </w:pPr>
                                </w:p>
                                <w:p w14:paraId="09AF9BB6" w14:textId="77777777" w:rsidR="00E22125" w:rsidRDefault="00000000">
                                  <w:pPr>
                                    <w:spacing w:line="0" w:lineRule="atLeast"/>
                                    <w:rPr>
                                      <w:rFonts w:ascii="宋体" w:eastAsia="宋体" w:hAnsi="宋体" w:cs="宋体"/>
                                      <w:kern w:val="0"/>
                                      <w:sz w:val="20"/>
                                      <w:szCs w:val="20"/>
                                    </w:rPr>
                                  </w:pPr>
                                  <w:r>
                                    <w:rPr>
                                      <w:rFonts w:ascii="宋体" w:eastAsia="宋体" w:hAnsi="宋体" w:cs="宋体" w:hint="eastAsia"/>
                                      <w:kern w:val="0"/>
                                      <w:sz w:val="20"/>
                                      <w:szCs w:val="20"/>
                                    </w:rPr>
                                    <w:t>附图及附件名称</w:t>
                                  </w:r>
                                </w:p>
                              </w:tc>
                            </w:tr>
                          </w:tbl>
                          <w:p w14:paraId="4D75DAD0" w14:textId="77777777" w:rsidR="00E22125" w:rsidRDefault="00E22125">
                            <w:pPr>
                              <w:spacing w:line="380" w:lineRule="exact"/>
                              <w:rPr>
                                <w:rFonts w:ascii="黑体" w:eastAsia="黑体" w:hAnsi="黑体" w:cs="黑体"/>
                              </w:rPr>
                            </w:pPr>
                          </w:p>
                          <w:p w14:paraId="3D583514" w14:textId="77777777" w:rsidR="00E22125" w:rsidRDefault="00000000">
                            <w:pPr>
                              <w:rPr>
                                <w:rFonts w:ascii="黑体" w:eastAsia="黑体" w:hAnsi="黑体" w:cs="黑体"/>
                              </w:rPr>
                            </w:pPr>
                            <w:r>
                              <w:rPr>
                                <w:rFonts w:ascii="黑体" w:eastAsia="黑体" w:hAnsi="黑体" w:cs="黑体" w:hint="eastAsia"/>
                              </w:rPr>
                              <w:t>遵守事项</w:t>
                            </w:r>
                          </w:p>
                          <w:p w14:paraId="7BF92018"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一、本证是经自然资源主管部门依法审核，在街、村庄规划区内有关建设工程符合国土空间规划和用途管制要求的法律凭证。</w:t>
                            </w:r>
                          </w:p>
                          <w:p w14:paraId="1F514523"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二、依法应当取得本证，但未取得本证或违法本证规定的，均属违法行为。</w:t>
                            </w:r>
                          </w:p>
                          <w:p w14:paraId="0BD6127B"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三、未经发证机关审核同意，本证的各项规定不得随意变更。</w:t>
                            </w:r>
                          </w:p>
                          <w:p w14:paraId="2E8FA617"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四、自然资源主管部门依法有权查验本证，建设单位（个人）有责任提交查验。</w:t>
                            </w:r>
                          </w:p>
                          <w:p w14:paraId="57E39D0A"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五、本证所需附图及附件由发证机关依法确定，与本证具有同等法律效力。</w:t>
                            </w:r>
                          </w:p>
                        </w:txbxContent>
                      </wps:txbx>
                      <wps:bodyPr rot="0" vert="horz" wrap="square" lIns="91440" tIns="45720" rIns="91440" bIns="45720" anchor="t" anchorCtr="0" upright="1">
                        <a:noAutofit/>
                      </wps:bodyPr>
                    </wps:wsp>
                  </a:graphicData>
                </a:graphic>
              </wp:anchor>
            </w:drawing>
          </mc:Choice>
          <mc:Fallback>
            <w:pict>
              <v:shapetype w14:anchorId="15270897" id="_x0000_t202" coordsize="21600,21600" o:spt="202" path="m,l,21600r21600,l21600,xe">
                <v:stroke joinstyle="miter"/>
                <v:path gradientshapeok="t" o:connecttype="rect"/>
              </v:shapetype>
              <v:shape id="文本框 13" o:spid="_x0000_s1026" type="#_x0000_t202" style="position:absolute;left:0;text-align:left;margin-left:364.1pt;margin-top:28.35pt;width:302.4pt;height:324.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" fillcolor="white [3201]" strokeweight=".5pt">
                <v:stroke joinstyle="round"/>
                <v:textbox>
                  <w:txbxContent>
                    <w:tbl>
                      <w:tblPr>
                        <w:tblStyle w:val="a5"/>
                        <w:tblW w:w="0" w:type="auto"/>
                        <w:tblInd w:w="420" w:type="dxa"/>
                        <w:tblLook w:val="04A0" w:firstRow="1" w:lastRow="0" w:firstColumn="1" w:lastColumn="0" w:noHBand="0" w:noVBand="1"/>
                      </w:tblPr>
                      <w:tblGrid>
                        <w:gridCol w:w="2142"/>
                        <w:gridCol w:w="2857"/>
                      </w:tblGrid>
                      <w:tr w:rsidR="00E22125" w14:paraId="3423EAB0" w14:textId="77777777">
                        <w:trPr>
                          <w:trHeight w:val="379"/>
                        </w:trPr>
                        <w:tc>
                          <w:tcPr>
                            <w:tcW w:w="2142" w:type="dxa"/>
                            <w:vAlign w:val="center"/>
                          </w:tcPr>
                          <w:p w14:paraId="55ADACF7"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建设单位（个人）</w:t>
                            </w:r>
                          </w:p>
                        </w:tc>
                        <w:tc>
                          <w:tcPr>
                            <w:tcW w:w="2857" w:type="dxa"/>
                          </w:tcPr>
                          <w:p w14:paraId="02D157DA" w14:textId="77777777" w:rsidR="00E22125" w:rsidRDefault="00E22125">
                            <w:pPr>
                              <w:spacing w:line="0" w:lineRule="atLeast"/>
                              <w:rPr>
                                <w:rFonts w:ascii="宋体" w:eastAsia="宋体" w:hAnsi="宋体" w:cs="宋体"/>
                                <w:kern w:val="0"/>
                                <w:sz w:val="20"/>
                                <w:szCs w:val="20"/>
                              </w:rPr>
                            </w:pPr>
                          </w:p>
                        </w:tc>
                      </w:tr>
                      <w:tr w:rsidR="00E22125" w14:paraId="3E874BB4" w14:textId="77777777">
                        <w:trPr>
                          <w:trHeight w:val="379"/>
                        </w:trPr>
                        <w:tc>
                          <w:tcPr>
                            <w:tcW w:w="2142" w:type="dxa"/>
                            <w:vAlign w:val="center"/>
                          </w:tcPr>
                          <w:p w14:paraId="60EF2706"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建设项目名称</w:t>
                            </w:r>
                          </w:p>
                        </w:tc>
                        <w:tc>
                          <w:tcPr>
                            <w:tcW w:w="2857" w:type="dxa"/>
                          </w:tcPr>
                          <w:p w14:paraId="51B8EDCA" w14:textId="77777777" w:rsidR="00E22125" w:rsidRDefault="00E22125">
                            <w:pPr>
                              <w:spacing w:line="0" w:lineRule="atLeast"/>
                              <w:rPr>
                                <w:rFonts w:ascii="宋体" w:eastAsia="宋体" w:hAnsi="宋体" w:cs="宋体"/>
                                <w:kern w:val="0"/>
                                <w:sz w:val="20"/>
                                <w:szCs w:val="20"/>
                              </w:rPr>
                            </w:pPr>
                          </w:p>
                        </w:tc>
                      </w:tr>
                      <w:tr w:rsidR="00E22125" w14:paraId="0F3A5170" w14:textId="77777777">
                        <w:trPr>
                          <w:trHeight w:val="379"/>
                        </w:trPr>
                        <w:tc>
                          <w:tcPr>
                            <w:tcW w:w="2142" w:type="dxa"/>
                            <w:vAlign w:val="center"/>
                          </w:tcPr>
                          <w:p w14:paraId="677012C1"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建设位置</w:t>
                            </w:r>
                          </w:p>
                        </w:tc>
                        <w:tc>
                          <w:tcPr>
                            <w:tcW w:w="2857" w:type="dxa"/>
                          </w:tcPr>
                          <w:p w14:paraId="518C5233" w14:textId="77777777" w:rsidR="00E22125" w:rsidRDefault="00E22125">
                            <w:pPr>
                              <w:spacing w:line="0" w:lineRule="atLeast"/>
                              <w:rPr>
                                <w:rFonts w:ascii="宋体" w:eastAsia="宋体" w:hAnsi="宋体" w:cs="宋体"/>
                                <w:kern w:val="0"/>
                                <w:sz w:val="20"/>
                                <w:szCs w:val="20"/>
                              </w:rPr>
                            </w:pPr>
                          </w:p>
                        </w:tc>
                      </w:tr>
                      <w:tr w:rsidR="00E22125" w14:paraId="4765FDF8" w14:textId="77777777">
                        <w:trPr>
                          <w:trHeight w:val="379"/>
                        </w:trPr>
                        <w:tc>
                          <w:tcPr>
                            <w:tcW w:w="2142" w:type="dxa"/>
                            <w:vAlign w:val="center"/>
                          </w:tcPr>
                          <w:p w14:paraId="4B52E02C" w14:textId="77777777" w:rsidR="00E22125" w:rsidRDefault="00000000">
                            <w:pPr>
                              <w:spacing w:line="0" w:lineRule="atLeast"/>
                              <w:jc w:val="center"/>
                              <w:rPr>
                                <w:rFonts w:ascii="宋体" w:eastAsia="宋体" w:hAnsi="宋体" w:cs="宋体"/>
                                <w:kern w:val="0"/>
                                <w:sz w:val="20"/>
                                <w:szCs w:val="20"/>
                              </w:rPr>
                            </w:pPr>
                            <w:r>
                              <w:rPr>
                                <w:rFonts w:ascii="宋体" w:eastAsia="宋体" w:hAnsi="宋体" w:cs="宋体" w:hint="eastAsia"/>
                                <w:kern w:val="0"/>
                                <w:sz w:val="20"/>
                                <w:szCs w:val="20"/>
                              </w:rPr>
                              <w:t>建设规模</w:t>
                            </w:r>
                          </w:p>
                        </w:tc>
                        <w:tc>
                          <w:tcPr>
                            <w:tcW w:w="2857" w:type="dxa"/>
                          </w:tcPr>
                          <w:p w14:paraId="456ED173" w14:textId="77777777" w:rsidR="00E22125" w:rsidRDefault="00E22125">
                            <w:pPr>
                              <w:spacing w:line="0" w:lineRule="atLeast"/>
                              <w:rPr>
                                <w:rFonts w:ascii="宋体" w:eastAsia="宋体" w:hAnsi="宋体" w:cs="宋体"/>
                                <w:kern w:val="0"/>
                                <w:sz w:val="20"/>
                                <w:szCs w:val="20"/>
                              </w:rPr>
                            </w:pPr>
                          </w:p>
                        </w:tc>
                      </w:tr>
                      <w:tr w:rsidR="00E22125" w14:paraId="30F54C1E" w14:textId="77777777">
                        <w:trPr>
                          <w:trHeight w:val="1061"/>
                        </w:trPr>
                        <w:tc>
                          <w:tcPr>
                            <w:tcW w:w="4999" w:type="dxa"/>
                            <w:gridSpan w:val="2"/>
                          </w:tcPr>
                          <w:p w14:paraId="2ECD0117" w14:textId="77777777" w:rsidR="00E22125" w:rsidRDefault="00E22125">
                            <w:pPr>
                              <w:spacing w:line="100" w:lineRule="exact"/>
                              <w:rPr>
                                <w:rFonts w:ascii="宋体" w:eastAsia="宋体" w:hAnsi="宋体" w:cs="宋体"/>
                                <w:kern w:val="0"/>
                                <w:sz w:val="20"/>
                                <w:szCs w:val="20"/>
                              </w:rPr>
                            </w:pPr>
                          </w:p>
                          <w:p w14:paraId="09AF9BB6" w14:textId="77777777" w:rsidR="00E22125" w:rsidRDefault="00000000">
                            <w:pPr>
                              <w:spacing w:line="0" w:lineRule="atLeast"/>
                              <w:rPr>
                                <w:rFonts w:ascii="宋体" w:eastAsia="宋体" w:hAnsi="宋体" w:cs="宋体"/>
                                <w:kern w:val="0"/>
                                <w:sz w:val="20"/>
                                <w:szCs w:val="20"/>
                              </w:rPr>
                            </w:pPr>
                            <w:r>
                              <w:rPr>
                                <w:rFonts w:ascii="宋体" w:eastAsia="宋体" w:hAnsi="宋体" w:cs="宋体" w:hint="eastAsia"/>
                                <w:kern w:val="0"/>
                                <w:sz w:val="20"/>
                                <w:szCs w:val="20"/>
                              </w:rPr>
                              <w:t>附图及附件名称</w:t>
                            </w:r>
                          </w:p>
                        </w:tc>
                      </w:tr>
                    </w:tbl>
                    <w:p w14:paraId="4D75DAD0" w14:textId="77777777" w:rsidR="00E22125" w:rsidRDefault="00E22125">
                      <w:pPr>
                        <w:spacing w:line="380" w:lineRule="exact"/>
                        <w:rPr>
                          <w:rFonts w:ascii="黑体" w:eastAsia="黑体" w:hAnsi="黑体" w:cs="黑体"/>
                        </w:rPr>
                      </w:pPr>
                    </w:p>
                    <w:p w14:paraId="3D583514" w14:textId="77777777" w:rsidR="00E22125" w:rsidRDefault="00000000">
                      <w:pPr>
                        <w:rPr>
                          <w:rFonts w:ascii="黑体" w:eastAsia="黑体" w:hAnsi="黑体" w:cs="黑体"/>
                        </w:rPr>
                      </w:pPr>
                      <w:r>
                        <w:rPr>
                          <w:rFonts w:ascii="黑体" w:eastAsia="黑体" w:hAnsi="黑体" w:cs="黑体" w:hint="eastAsia"/>
                        </w:rPr>
                        <w:t>遵守事项</w:t>
                      </w:r>
                    </w:p>
                    <w:p w14:paraId="7BF92018"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一、本证是经自然资源主管部门依法审核，在街、村庄规划区内有关建设工程符合国土空间规划和用途管制要求的法律凭证。</w:t>
                      </w:r>
                    </w:p>
                    <w:p w14:paraId="1F514523"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二、依法应当取得本证，但未取得本证或违法本证规定的，均属违法行为。</w:t>
                      </w:r>
                    </w:p>
                    <w:p w14:paraId="0BD6127B"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三、未经发证机关审核同意，本证的各项规定不得随意变更。</w:t>
                      </w:r>
                    </w:p>
                    <w:p w14:paraId="2E8FA617"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四、自然资源主管部门依法有权查验本证，建设单位（个人）有责任提交查验。</w:t>
                      </w:r>
                    </w:p>
                    <w:p w14:paraId="57E39D0A" w14:textId="77777777" w:rsidR="00E22125" w:rsidRDefault="000000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五、本证所需附图及附件由发证机关依法确定，与本证具有同等法律效力。</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8BDE885" wp14:editId="488E006C">
                <wp:simplePos x="0" y="0"/>
                <wp:positionH relativeFrom="column">
                  <wp:posOffset>562610</wp:posOffset>
                </wp:positionH>
                <wp:positionV relativeFrom="paragraph">
                  <wp:posOffset>360045</wp:posOffset>
                </wp:positionV>
                <wp:extent cx="3496945" cy="4110355"/>
                <wp:effectExtent l="5080" t="4445" r="22225" b="19050"/>
                <wp:wrapNone/>
                <wp:docPr id="136222161"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6945" cy="4110355"/>
                        </a:xfrm>
                        <a:prstGeom prst="rect">
                          <a:avLst/>
                        </a:prstGeom>
                        <a:solidFill>
                          <a:schemeClr val="lt1">
                            <a:lumMod val="100000"/>
                            <a:lumOff val="0"/>
                          </a:schemeClr>
                        </a:solidFill>
                        <a:ln w="6350">
                          <a:solidFill>
                            <a:srgbClr val="000000"/>
                          </a:solidFill>
                          <a:round/>
                        </a:ln>
                      </wps:spPr>
                      <wps:txbx>
                        <w:txbxContent>
                          <w:p w14:paraId="44213FFA" w14:textId="77777777" w:rsidR="00E22125" w:rsidRDefault="00E22125">
                            <w:pPr>
                              <w:spacing w:line="400" w:lineRule="exact"/>
                              <w:jc w:val="center"/>
                              <w:rPr>
                                <w:rFonts w:ascii="方正小标宋简体" w:eastAsia="方正小标宋简体"/>
                              </w:rPr>
                            </w:pPr>
                          </w:p>
                          <w:p w14:paraId="4AA03648" w14:textId="77777777" w:rsidR="00E22125" w:rsidRDefault="00000000">
                            <w:pPr>
                              <w:spacing w:line="400" w:lineRule="exact"/>
                              <w:jc w:val="center"/>
                              <w:rPr>
                                <w:rFonts w:ascii="方正小标宋简体" w:eastAsia="方正小标宋简体"/>
                                <w:sz w:val="28"/>
                                <w:szCs w:val="28"/>
                              </w:rPr>
                            </w:pPr>
                            <w:r>
                              <w:rPr>
                                <w:rFonts w:ascii="方正小标宋简体" w:eastAsia="方正小标宋简体" w:hint="eastAsia"/>
                                <w:sz w:val="28"/>
                                <w:szCs w:val="28"/>
                              </w:rPr>
                              <w:t>中华人民共和国</w:t>
                            </w:r>
                          </w:p>
                          <w:p w14:paraId="7F4F4789" w14:textId="77777777" w:rsidR="00E22125" w:rsidRDefault="00000000">
                            <w:pPr>
                              <w:spacing w:line="400" w:lineRule="exact"/>
                              <w:jc w:val="center"/>
                              <w:rPr>
                                <w:rFonts w:ascii="方正小标宋简体" w:eastAsia="方正小标宋简体"/>
                                <w:sz w:val="28"/>
                                <w:szCs w:val="28"/>
                              </w:rPr>
                            </w:pPr>
                            <w:r>
                              <w:rPr>
                                <w:rFonts w:ascii="方正小标宋简体" w:eastAsia="方正小标宋简体" w:hint="eastAsia"/>
                                <w:sz w:val="28"/>
                                <w:szCs w:val="28"/>
                              </w:rPr>
                              <w:t>乡村建设规划许可证（样式）</w:t>
                            </w:r>
                          </w:p>
                          <w:p w14:paraId="1F785BBE" w14:textId="77777777" w:rsidR="00E22125" w:rsidRDefault="00000000">
                            <w:pPr>
                              <w:jc w:val="center"/>
                              <w:rPr>
                                <w:rFonts w:ascii="仿宋_GB2312" w:hAnsi="仿宋_GB2312" w:cs="仿宋_GB2312"/>
                                <w:u w:val="single"/>
                              </w:rPr>
                            </w:pPr>
                            <w:proofErr w:type="gramStart"/>
                            <w:r>
                              <w:rPr>
                                <w:rFonts w:ascii="仿宋_GB2312" w:hAnsi="仿宋_GB2312" w:cs="仿宋_GB2312" w:hint="eastAsia"/>
                              </w:rPr>
                              <w:t>街字第</w:t>
                            </w:r>
                            <w:proofErr w:type="gramEnd"/>
                            <w:r>
                              <w:rPr>
                                <w:rFonts w:ascii="仿宋_GB2312" w:hAnsi="仿宋_GB2312" w:cs="仿宋_GB2312" w:hint="eastAsia"/>
                              </w:rPr>
                              <w:t>号</w:t>
                            </w:r>
                          </w:p>
                          <w:p w14:paraId="67643CFF" w14:textId="77777777" w:rsidR="00E22125" w:rsidRDefault="00E22125"/>
                          <w:p w14:paraId="0B84EC97" w14:textId="77777777" w:rsidR="00E22125" w:rsidRDefault="00E22125">
                            <w:pPr>
                              <w:spacing w:line="400" w:lineRule="exact"/>
                              <w:ind w:firstLineChars="200" w:firstLine="480"/>
                              <w:rPr>
                                <w:rFonts w:ascii="黑体" w:eastAsia="黑体" w:hAnsi="黑体"/>
                                <w:sz w:val="24"/>
                                <w:szCs w:val="24"/>
                              </w:rPr>
                            </w:pPr>
                          </w:p>
                          <w:p w14:paraId="05750A31" w14:textId="77777777" w:rsidR="00E22125" w:rsidRDefault="00000000">
                            <w:pPr>
                              <w:spacing w:line="400" w:lineRule="exact"/>
                              <w:ind w:firstLineChars="200" w:firstLine="480"/>
                              <w:rPr>
                                <w:rFonts w:ascii="黑体" w:eastAsia="黑体" w:hAnsi="黑体"/>
                                <w:sz w:val="24"/>
                                <w:szCs w:val="24"/>
                              </w:rPr>
                            </w:pPr>
                            <w:r>
                              <w:rPr>
                                <w:rFonts w:ascii="黑体" w:eastAsia="黑体" w:hAnsi="黑体" w:hint="eastAsia"/>
                                <w:sz w:val="24"/>
                                <w:szCs w:val="24"/>
                              </w:rPr>
                              <w:t>根据《中华人民共和国土地管理法》《中华人民共和国城乡规划法》和国家有关规定，经审核，</w:t>
                            </w:r>
                            <w:proofErr w:type="gramStart"/>
                            <w:r>
                              <w:rPr>
                                <w:rFonts w:ascii="黑体" w:eastAsia="黑体" w:hAnsi="黑体" w:hint="eastAsia"/>
                                <w:sz w:val="24"/>
                                <w:szCs w:val="24"/>
                              </w:rPr>
                              <w:t>本建设</w:t>
                            </w:r>
                            <w:proofErr w:type="gramEnd"/>
                            <w:r>
                              <w:rPr>
                                <w:rFonts w:ascii="黑体" w:eastAsia="黑体" w:hAnsi="黑体" w:hint="eastAsia"/>
                                <w:sz w:val="24"/>
                                <w:szCs w:val="24"/>
                              </w:rPr>
                              <w:t>工程符合国土空间规划和用途管制要求，颁发此证。</w:t>
                            </w:r>
                          </w:p>
                          <w:p w14:paraId="7614A927" w14:textId="77777777" w:rsidR="00E22125" w:rsidRDefault="00E22125">
                            <w:pPr>
                              <w:spacing w:line="400" w:lineRule="exact"/>
                              <w:rPr>
                                <w:sz w:val="24"/>
                                <w:szCs w:val="24"/>
                              </w:rPr>
                            </w:pPr>
                          </w:p>
                          <w:p w14:paraId="11AA3595" w14:textId="77777777" w:rsidR="00E22125" w:rsidRDefault="00E22125">
                            <w:pPr>
                              <w:spacing w:line="400" w:lineRule="exact"/>
                              <w:rPr>
                                <w:sz w:val="24"/>
                                <w:szCs w:val="24"/>
                              </w:rPr>
                            </w:pPr>
                          </w:p>
                          <w:p w14:paraId="49D644B5" w14:textId="77777777" w:rsidR="00E22125" w:rsidRDefault="00000000">
                            <w:pPr>
                              <w:spacing w:line="400" w:lineRule="exact"/>
                              <w:ind w:firstLineChars="900" w:firstLine="2160"/>
                              <w:rPr>
                                <w:rFonts w:ascii="黑体" w:eastAsia="黑体" w:hAnsi="黑体"/>
                                <w:sz w:val="24"/>
                                <w:szCs w:val="24"/>
                              </w:rPr>
                            </w:pPr>
                            <w:r>
                              <w:rPr>
                                <w:rFonts w:ascii="黑体" w:eastAsia="黑体" w:hAnsi="黑体" w:hint="eastAsia"/>
                                <w:sz w:val="24"/>
                                <w:szCs w:val="24"/>
                              </w:rPr>
                              <w:t>发证机关</w:t>
                            </w:r>
                          </w:p>
                          <w:p w14:paraId="3C16BAB5" w14:textId="77777777" w:rsidR="00E22125" w:rsidRDefault="00000000">
                            <w:pPr>
                              <w:spacing w:line="400" w:lineRule="exact"/>
                              <w:ind w:firstLineChars="900" w:firstLine="2160"/>
                              <w:rPr>
                                <w:rFonts w:ascii="黑体" w:eastAsia="黑体" w:hAnsi="黑体"/>
                                <w:sz w:val="24"/>
                                <w:szCs w:val="24"/>
                              </w:rPr>
                            </w:pPr>
                            <w:r>
                              <w:rPr>
                                <w:rFonts w:ascii="黑体" w:eastAsia="黑体" w:hAnsi="黑体" w:hint="eastAsia"/>
                                <w:sz w:val="24"/>
                                <w:szCs w:val="24"/>
                              </w:rPr>
                              <w:t>日 期</w:t>
                            </w:r>
                          </w:p>
                        </w:txbxContent>
                      </wps:txbx>
                      <wps:bodyPr rot="0" vert="horz" wrap="square" lIns="91440" tIns="45720" rIns="91440" bIns="45720" anchor="t" anchorCtr="0" upright="1">
                        <a:noAutofit/>
                      </wps:bodyPr>
                    </wps:wsp>
                  </a:graphicData>
                </a:graphic>
              </wp:anchor>
            </w:drawing>
          </mc:Choice>
          <mc:Fallback>
            <w:pict>
              <v:shape w14:anchorId="18BDE885" id="文本框 12" o:spid="_x0000_s1027" type="#_x0000_t202" style="position:absolute;left:0;text-align:left;margin-left:44.3pt;margin-top:28.35pt;width:275.35pt;height:323.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" fillcolor="white [3201]" strokeweight=".5pt">
                <v:stroke joinstyle="round"/>
                <v:textbox>
                  <w:txbxContent>
                    <w:p w14:paraId="44213FFA" w14:textId="77777777" w:rsidR="00E22125" w:rsidRDefault="00E22125">
                      <w:pPr>
                        <w:spacing w:line="400" w:lineRule="exact"/>
                        <w:jc w:val="center"/>
                        <w:rPr>
                          <w:rFonts w:ascii="方正小标宋简体" w:eastAsia="方正小标宋简体"/>
                        </w:rPr>
                      </w:pPr>
                    </w:p>
                    <w:p w14:paraId="4AA03648" w14:textId="77777777" w:rsidR="00E22125" w:rsidRDefault="00000000">
                      <w:pPr>
                        <w:spacing w:line="400" w:lineRule="exact"/>
                        <w:jc w:val="center"/>
                        <w:rPr>
                          <w:rFonts w:ascii="方正小标宋简体" w:eastAsia="方正小标宋简体"/>
                          <w:sz w:val="28"/>
                          <w:szCs w:val="28"/>
                        </w:rPr>
                      </w:pPr>
                      <w:r>
                        <w:rPr>
                          <w:rFonts w:ascii="方正小标宋简体" w:eastAsia="方正小标宋简体" w:hint="eastAsia"/>
                          <w:sz w:val="28"/>
                          <w:szCs w:val="28"/>
                        </w:rPr>
                        <w:t>中华人民共和国</w:t>
                      </w:r>
                    </w:p>
                    <w:p w14:paraId="7F4F4789" w14:textId="77777777" w:rsidR="00E22125" w:rsidRDefault="00000000">
                      <w:pPr>
                        <w:spacing w:line="400" w:lineRule="exact"/>
                        <w:jc w:val="center"/>
                        <w:rPr>
                          <w:rFonts w:ascii="方正小标宋简体" w:eastAsia="方正小标宋简体"/>
                          <w:sz w:val="28"/>
                          <w:szCs w:val="28"/>
                        </w:rPr>
                      </w:pPr>
                      <w:r>
                        <w:rPr>
                          <w:rFonts w:ascii="方正小标宋简体" w:eastAsia="方正小标宋简体" w:hint="eastAsia"/>
                          <w:sz w:val="28"/>
                          <w:szCs w:val="28"/>
                        </w:rPr>
                        <w:t>乡村建设规划许可证（样式）</w:t>
                      </w:r>
                    </w:p>
                    <w:p w14:paraId="1F785BBE" w14:textId="77777777" w:rsidR="00E22125" w:rsidRDefault="00000000">
                      <w:pPr>
                        <w:jc w:val="center"/>
                        <w:rPr>
                          <w:rFonts w:ascii="仿宋_GB2312" w:hAnsi="仿宋_GB2312" w:cs="仿宋_GB2312"/>
                          <w:u w:val="single"/>
                        </w:rPr>
                      </w:pPr>
                      <w:proofErr w:type="gramStart"/>
                      <w:r>
                        <w:rPr>
                          <w:rFonts w:ascii="仿宋_GB2312" w:hAnsi="仿宋_GB2312" w:cs="仿宋_GB2312" w:hint="eastAsia"/>
                        </w:rPr>
                        <w:t>街字第</w:t>
                      </w:r>
                      <w:proofErr w:type="gramEnd"/>
                      <w:r>
                        <w:rPr>
                          <w:rFonts w:ascii="仿宋_GB2312" w:hAnsi="仿宋_GB2312" w:cs="仿宋_GB2312" w:hint="eastAsia"/>
                        </w:rPr>
                        <w:t>号</w:t>
                      </w:r>
                    </w:p>
                    <w:p w14:paraId="67643CFF" w14:textId="77777777" w:rsidR="00E22125" w:rsidRDefault="00E22125"/>
                    <w:p w14:paraId="0B84EC97" w14:textId="77777777" w:rsidR="00E22125" w:rsidRDefault="00E22125">
                      <w:pPr>
                        <w:spacing w:line="400" w:lineRule="exact"/>
                        <w:ind w:firstLineChars="200" w:firstLine="480"/>
                        <w:rPr>
                          <w:rFonts w:ascii="黑体" w:eastAsia="黑体" w:hAnsi="黑体"/>
                          <w:sz w:val="24"/>
                          <w:szCs w:val="24"/>
                        </w:rPr>
                      </w:pPr>
                    </w:p>
                    <w:p w14:paraId="05750A31" w14:textId="77777777" w:rsidR="00E22125" w:rsidRDefault="00000000">
                      <w:pPr>
                        <w:spacing w:line="400" w:lineRule="exact"/>
                        <w:ind w:firstLineChars="200" w:firstLine="480"/>
                        <w:rPr>
                          <w:rFonts w:ascii="黑体" w:eastAsia="黑体" w:hAnsi="黑体"/>
                          <w:sz w:val="24"/>
                          <w:szCs w:val="24"/>
                        </w:rPr>
                      </w:pPr>
                      <w:r>
                        <w:rPr>
                          <w:rFonts w:ascii="黑体" w:eastAsia="黑体" w:hAnsi="黑体" w:hint="eastAsia"/>
                          <w:sz w:val="24"/>
                          <w:szCs w:val="24"/>
                        </w:rPr>
                        <w:t>根据《中华人民共和国土地管理法》《中华人民共和国城乡规划法》和国家有关规定，经审核，</w:t>
                      </w:r>
                      <w:proofErr w:type="gramStart"/>
                      <w:r>
                        <w:rPr>
                          <w:rFonts w:ascii="黑体" w:eastAsia="黑体" w:hAnsi="黑体" w:hint="eastAsia"/>
                          <w:sz w:val="24"/>
                          <w:szCs w:val="24"/>
                        </w:rPr>
                        <w:t>本建设</w:t>
                      </w:r>
                      <w:proofErr w:type="gramEnd"/>
                      <w:r>
                        <w:rPr>
                          <w:rFonts w:ascii="黑体" w:eastAsia="黑体" w:hAnsi="黑体" w:hint="eastAsia"/>
                          <w:sz w:val="24"/>
                          <w:szCs w:val="24"/>
                        </w:rPr>
                        <w:t>工程符合国土空间规划和用途管制要求，颁发此证。</w:t>
                      </w:r>
                    </w:p>
                    <w:p w14:paraId="7614A927" w14:textId="77777777" w:rsidR="00E22125" w:rsidRDefault="00E22125">
                      <w:pPr>
                        <w:spacing w:line="400" w:lineRule="exact"/>
                        <w:rPr>
                          <w:sz w:val="24"/>
                          <w:szCs w:val="24"/>
                        </w:rPr>
                      </w:pPr>
                    </w:p>
                    <w:p w14:paraId="11AA3595" w14:textId="77777777" w:rsidR="00E22125" w:rsidRDefault="00E22125">
                      <w:pPr>
                        <w:spacing w:line="400" w:lineRule="exact"/>
                        <w:rPr>
                          <w:sz w:val="24"/>
                          <w:szCs w:val="24"/>
                        </w:rPr>
                      </w:pPr>
                    </w:p>
                    <w:p w14:paraId="49D644B5" w14:textId="77777777" w:rsidR="00E22125" w:rsidRDefault="00000000">
                      <w:pPr>
                        <w:spacing w:line="400" w:lineRule="exact"/>
                        <w:ind w:firstLineChars="900" w:firstLine="2160"/>
                        <w:rPr>
                          <w:rFonts w:ascii="黑体" w:eastAsia="黑体" w:hAnsi="黑体"/>
                          <w:sz w:val="24"/>
                          <w:szCs w:val="24"/>
                        </w:rPr>
                      </w:pPr>
                      <w:r>
                        <w:rPr>
                          <w:rFonts w:ascii="黑体" w:eastAsia="黑体" w:hAnsi="黑体" w:hint="eastAsia"/>
                          <w:sz w:val="24"/>
                          <w:szCs w:val="24"/>
                        </w:rPr>
                        <w:t>发证机关</w:t>
                      </w:r>
                    </w:p>
                    <w:p w14:paraId="3C16BAB5" w14:textId="77777777" w:rsidR="00E22125" w:rsidRDefault="00000000">
                      <w:pPr>
                        <w:spacing w:line="400" w:lineRule="exact"/>
                        <w:ind w:firstLineChars="900" w:firstLine="2160"/>
                        <w:rPr>
                          <w:rFonts w:ascii="黑体" w:eastAsia="黑体" w:hAnsi="黑体"/>
                          <w:sz w:val="24"/>
                          <w:szCs w:val="24"/>
                        </w:rPr>
                      </w:pPr>
                      <w:r>
                        <w:rPr>
                          <w:rFonts w:ascii="黑体" w:eastAsia="黑体" w:hAnsi="黑体" w:hint="eastAsia"/>
                          <w:sz w:val="24"/>
                          <w:szCs w:val="24"/>
                        </w:rPr>
                        <w:t>日 期</w:t>
                      </w:r>
                    </w:p>
                  </w:txbxContent>
                </v:textbox>
              </v:shape>
            </w:pict>
          </mc:Fallback>
        </mc:AlternateContent>
      </w:r>
    </w:p>
    <w:p w14:paraId="5301EF02" w14:textId="77777777" w:rsidR="00E22125" w:rsidRDefault="00E22125">
      <w:pPr>
        <w:spacing w:line="580" w:lineRule="exact"/>
        <w:ind w:right="1280"/>
        <w:rPr>
          <w:rFonts w:ascii="黑体" w:eastAsia="黑体" w:hAnsi="黑体"/>
          <w:color w:val="000000" w:themeColor="text1"/>
          <w:szCs w:val="32"/>
        </w:rPr>
      </w:pPr>
    </w:p>
    <w:p w14:paraId="0C3AF2D3" w14:textId="77777777" w:rsidR="00E22125" w:rsidRDefault="00E22125">
      <w:pPr>
        <w:spacing w:line="580" w:lineRule="exact"/>
        <w:ind w:right="1280"/>
        <w:rPr>
          <w:rFonts w:ascii="黑体" w:eastAsia="黑体" w:hAnsi="黑体"/>
          <w:color w:val="000000" w:themeColor="text1"/>
          <w:szCs w:val="32"/>
        </w:rPr>
      </w:pPr>
    </w:p>
    <w:p w14:paraId="4C824CFD" w14:textId="77777777" w:rsidR="00E22125" w:rsidRDefault="00E22125">
      <w:pPr>
        <w:spacing w:line="580" w:lineRule="exact"/>
        <w:ind w:right="1280"/>
        <w:rPr>
          <w:rFonts w:ascii="黑体" w:eastAsia="黑体" w:hAnsi="黑体"/>
          <w:color w:val="000000" w:themeColor="text1"/>
          <w:szCs w:val="32"/>
        </w:rPr>
      </w:pPr>
    </w:p>
    <w:p w14:paraId="3DD05290" w14:textId="77777777" w:rsidR="00E22125" w:rsidRDefault="00E22125">
      <w:pPr>
        <w:spacing w:line="580" w:lineRule="exact"/>
        <w:ind w:right="1280"/>
        <w:rPr>
          <w:rFonts w:ascii="黑体" w:eastAsia="黑体" w:hAnsi="黑体"/>
          <w:color w:val="000000" w:themeColor="text1"/>
          <w:szCs w:val="32"/>
        </w:rPr>
      </w:pPr>
    </w:p>
    <w:p w14:paraId="7BFC312E" w14:textId="77777777" w:rsidR="00E22125" w:rsidRDefault="00E22125">
      <w:pPr>
        <w:spacing w:line="580" w:lineRule="exact"/>
        <w:ind w:right="1280"/>
        <w:rPr>
          <w:rFonts w:ascii="黑体" w:eastAsia="黑体" w:hAnsi="黑体"/>
          <w:color w:val="000000" w:themeColor="text1"/>
          <w:szCs w:val="32"/>
        </w:rPr>
      </w:pPr>
    </w:p>
    <w:p w14:paraId="14F7ADDF" w14:textId="77777777" w:rsidR="00E22125" w:rsidRDefault="00E22125">
      <w:pPr>
        <w:spacing w:line="580" w:lineRule="exact"/>
        <w:ind w:right="1280"/>
        <w:rPr>
          <w:rFonts w:ascii="黑体" w:eastAsia="黑体" w:hAnsi="黑体"/>
          <w:color w:val="000000" w:themeColor="text1"/>
          <w:szCs w:val="32"/>
        </w:rPr>
      </w:pPr>
    </w:p>
    <w:p w14:paraId="7CD5F6BC" w14:textId="77777777" w:rsidR="00E22125" w:rsidRDefault="00E22125">
      <w:pPr>
        <w:spacing w:line="580" w:lineRule="exact"/>
        <w:ind w:right="1280"/>
        <w:rPr>
          <w:rFonts w:ascii="黑体" w:eastAsia="黑体" w:hAnsi="黑体"/>
          <w:color w:val="000000" w:themeColor="text1"/>
          <w:szCs w:val="32"/>
        </w:rPr>
      </w:pPr>
    </w:p>
    <w:p w14:paraId="37678960" w14:textId="77777777" w:rsidR="00E22125" w:rsidRDefault="00E22125">
      <w:pPr>
        <w:spacing w:line="580" w:lineRule="exact"/>
        <w:ind w:right="1280"/>
        <w:rPr>
          <w:rFonts w:ascii="黑体" w:eastAsia="黑体" w:hAnsi="黑体"/>
          <w:color w:val="000000" w:themeColor="text1"/>
          <w:szCs w:val="32"/>
        </w:rPr>
      </w:pPr>
    </w:p>
    <w:p w14:paraId="1A0E041D" w14:textId="77777777" w:rsidR="00E22125" w:rsidRDefault="00E22125">
      <w:pPr>
        <w:spacing w:line="580" w:lineRule="exact"/>
        <w:ind w:right="1280"/>
        <w:rPr>
          <w:rFonts w:ascii="黑体" w:eastAsia="黑体" w:hAnsi="黑体"/>
          <w:color w:val="000000" w:themeColor="text1"/>
          <w:szCs w:val="32"/>
        </w:rPr>
      </w:pPr>
    </w:p>
    <w:p w14:paraId="26C09704" w14:textId="77777777" w:rsidR="00E22125" w:rsidRDefault="00E22125">
      <w:pPr>
        <w:spacing w:line="580" w:lineRule="exact"/>
        <w:ind w:right="1280"/>
        <w:rPr>
          <w:rFonts w:ascii="黑体" w:eastAsia="黑体" w:hAnsi="黑体"/>
          <w:color w:val="000000" w:themeColor="text1"/>
          <w:szCs w:val="32"/>
        </w:rPr>
      </w:pPr>
    </w:p>
    <w:p w14:paraId="456E3D0F" w14:textId="77777777" w:rsidR="00E22125" w:rsidRDefault="00E22125">
      <w:pPr>
        <w:spacing w:line="580" w:lineRule="exact"/>
        <w:ind w:right="1280"/>
        <w:rPr>
          <w:rFonts w:ascii="黑体" w:eastAsia="黑体" w:hAnsi="黑体"/>
          <w:color w:val="000000" w:themeColor="text1"/>
          <w:szCs w:val="32"/>
        </w:rPr>
      </w:pPr>
    </w:p>
    <w:p w14:paraId="312942AA" w14:textId="77777777" w:rsidR="00E22125" w:rsidRDefault="00E22125">
      <w:pPr>
        <w:ind w:right="1281"/>
        <w:rPr>
          <w:rFonts w:ascii="黑体" w:eastAsia="黑体" w:hAnsi="黑体"/>
          <w:color w:val="000000" w:themeColor="text1"/>
          <w:szCs w:val="32"/>
        </w:rPr>
      </w:pPr>
    </w:p>
    <w:p w14:paraId="16EF41E9" w14:textId="77777777" w:rsidR="00E22125" w:rsidRDefault="00000000">
      <w:pPr>
        <w:ind w:right="1281"/>
        <w:rPr>
          <w:rFonts w:ascii="黑体" w:eastAsia="黑体" w:hAnsi="黑体"/>
          <w:color w:val="000000" w:themeColor="text1"/>
          <w:szCs w:val="32"/>
        </w:rPr>
      </w:pPr>
      <w:r>
        <w:rPr>
          <w:rFonts w:ascii="黑体" w:eastAsia="黑体" w:hAnsi="黑体" w:hint="eastAsia"/>
          <w:color w:val="000000" w:themeColor="text1"/>
          <w:szCs w:val="32"/>
        </w:rPr>
        <w:lastRenderedPageBreak/>
        <w:t>附件</w:t>
      </w:r>
      <w:r>
        <w:rPr>
          <w:rFonts w:ascii="Times New Roman" w:eastAsia="黑体" w:hAnsi="Times New Roman" w:hint="eastAsia"/>
          <w:color w:val="000000" w:themeColor="text1"/>
          <w:szCs w:val="32"/>
        </w:rPr>
        <w:t>5</w:t>
      </w:r>
    </w:p>
    <w:p w14:paraId="73C04C6D" w14:textId="77777777" w:rsidR="00E22125" w:rsidRDefault="00000000">
      <w:pPr>
        <w:spacing w:line="560" w:lineRule="exact"/>
        <w:jc w:val="center"/>
        <w:rPr>
          <w:rFonts w:ascii="方正小标宋简体" w:eastAsia="方正小标宋简体"/>
          <w:color w:val="000000" w:themeColor="text1"/>
          <w:spacing w:val="11"/>
          <w:sz w:val="36"/>
          <w:szCs w:val="36"/>
        </w:rPr>
      </w:pPr>
      <w:r>
        <w:rPr>
          <w:rFonts w:ascii="方正小标宋简体" w:eastAsia="方正小标宋简体" w:hint="eastAsia"/>
          <w:color w:val="000000" w:themeColor="text1"/>
          <w:spacing w:val="11"/>
          <w:sz w:val="36"/>
          <w:szCs w:val="36"/>
        </w:rPr>
        <w:t>农村宅基地批准书（样式）农村宅基地批准书（存根）</w:t>
      </w:r>
    </w:p>
    <w:p w14:paraId="3340E80F" w14:textId="77777777" w:rsidR="00E22125" w:rsidRDefault="00000000">
      <w:pPr>
        <w:spacing w:afterLines="20" w:after="121"/>
        <w:jc w:val="center"/>
        <w:rPr>
          <w:rFonts w:ascii="仿宋_GB2312"/>
          <w:color w:val="000000" w:themeColor="text1"/>
          <w:szCs w:val="32"/>
        </w:rPr>
      </w:pPr>
      <w:r>
        <w:rPr>
          <w:rFonts w:ascii="仿宋_GB2312" w:hint="eastAsia"/>
          <w:color w:val="000000" w:themeColor="text1"/>
          <w:szCs w:val="32"/>
        </w:rPr>
        <w:t>农宅字号 农宅字号</w:t>
      </w:r>
    </w:p>
    <w:tbl>
      <w:tblPr>
        <w:tblStyle w:val="a5"/>
        <w:tblW w:w="13917" w:type="dxa"/>
        <w:jc w:val="center"/>
        <w:tblLook w:val="04A0" w:firstRow="1" w:lastRow="0" w:firstColumn="1" w:lastColumn="0" w:noHBand="0" w:noVBand="1"/>
      </w:tblPr>
      <w:tblGrid>
        <w:gridCol w:w="3280"/>
        <w:gridCol w:w="450"/>
        <w:gridCol w:w="2292"/>
        <w:gridCol w:w="2527"/>
        <w:gridCol w:w="459"/>
        <w:gridCol w:w="2252"/>
        <w:gridCol w:w="1328"/>
        <w:gridCol w:w="1329"/>
      </w:tblGrid>
      <w:tr w:rsidR="00E22125" w14:paraId="4525E293" w14:textId="77777777">
        <w:trPr>
          <w:trHeight w:val="662"/>
          <w:jc w:val="center"/>
        </w:trPr>
        <w:tc>
          <w:tcPr>
            <w:tcW w:w="3280" w:type="dxa"/>
            <w:vMerge w:val="restart"/>
          </w:tcPr>
          <w:p w14:paraId="5C136808" w14:textId="77777777" w:rsidR="00E22125" w:rsidRDefault="00E22125">
            <w:pPr>
              <w:spacing w:line="0" w:lineRule="atLeast"/>
              <w:rPr>
                <w:rFonts w:ascii="宋体" w:eastAsia="宋体" w:hAnsi="宋体" w:cs="宋体"/>
                <w:sz w:val="24"/>
                <w:szCs w:val="24"/>
              </w:rPr>
            </w:pPr>
          </w:p>
          <w:p w14:paraId="6F8AD9EA" w14:textId="77777777" w:rsidR="00E22125" w:rsidRDefault="00E22125">
            <w:pPr>
              <w:spacing w:line="0" w:lineRule="atLeast"/>
              <w:rPr>
                <w:rFonts w:ascii="宋体" w:eastAsia="宋体" w:hAnsi="宋体" w:cs="宋体"/>
                <w:sz w:val="24"/>
                <w:szCs w:val="24"/>
              </w:rPr>
            </w:pPr>
          </w:p>
          <w:p w14:paraId="3CD6CC23" w14:textId="77777777" w:rsidR="00E22125" w:rsidRDefault="00E22125">
            <w:pPr>
              <w:spacing w:line="0" w:lineRule="atLeast"/>
              <w:rPr>
                <w:rFonts w:ascii="宋体" w:eastAsia="宋体" w:hAnsi="宋体" w:cs="宋体"/>
                <w:sz w:val="24"/>
                <w:szCs w:val="24"/>
              </w:rPr>
            </w:pPr>
          </w:p>
          <w:p w14:paraId="1762245F" w14:textId="77777777" w:rsidR="00E22125" w:rsidRDefault="00000000">
            <w:pPr>
              <w:spacing w:line="460" w:lineRule="exact"/>
              <w:rPr>
                <w:rFonts w:ascii="黑体" w:eastAsia="黑体" w:hAnsi="黑体" w:cs="黑体"/>
                <w:sz w:val="24"/>
                <w:szCs w:val="24"/>
              </w:rPr>
            </w:pPr>
            <w:r>
              <w:rPr>
                <w:rFonts w:ascii="黑体" w:eastAsia="黑体" w:hAnsi="黑体" w:cs="黑体" w:hint="eastAsia"/>
                <w:sz w:val="24"/>
                <w:szCs w:val="24"/>
              </w:rPr>
              <w:t>根据《中华人民共和国土地管理法》规定，本项农村</w:t>
            </w:r>
            <w:proofErr w:type="gramStart"/>
            <w:r>
              <w:rPr>
                <w:rFonts w:ascii="黑体" w:eastAsia="黑体" w:hAnsi="黑体" w:cs="黑体" w:hint="eastAsia"/>
                <w:sz w:val="24"/>
                <w:szCs w:val="24"/>
              </w:rPr>
              <w:t>村</w:t>
            </w:r>
            <w:proofErr w:type="gramEnd"/>
            <w:r>
              <w:rPr>
                <w:rFonts w:ascii="黑体" w:eastAsia="黑体" w:hAnsi="黑体" w:cs="黑体" w:hint="eastAsia"/>
                <w:sz w:val="24"/>
                <w:szCs w:val="24"/>
              </w:rPr>
              <w:t>民宅基地用地业经有权机关批准，特发此证。</w:t>
            </w:r>
          </w:p>
          <w:p w14:paraId="2B1A1932" w14:textId="77777777" w:rsidR="00E22125" w:rsidRDefault="00000000">
            <w:pPr>
              <w:spacing w:line="460" w:lineRule="exact"/>
              <w:rPr>
                <w:rFonts w:ascii="黑体" w:eastAsia="黑体" w:hAnsi="黑体" w:cs="黑体"/>
                <w:sz w:val="24"/>
                <w:szCs w:val="24"/>
              </w:rPr>
            </w:pPr>
            <w:proofErr w:type="gramStart"/>
            <w:r>
              <w:rPr>
                <w:rFonts w:ascii="黑体" w:eastAsia="黑体" w:hAnsi="黑体" w:cs="黑体" w:hint="eastAsia"/>
                <w:sz w:val="24"/>
                <w:szCs w:val="24"/>
              </w:rPr>
              <w:t>请严格</w:t>
            </w:r>
            <w:proofErr w:type="gramEnd"/>
            <w:r>
              <w:rPr>
                <w:rFonts w:ascii="黑体" w:eastAsia="黑体" w:hAnsi="黑体" w:cs="黑体" w:hint="eastAsia"/>
                <w:sz w:val="24"/>
                <w:szCs w:val="24"/>
              </w:rPr>
              <w:t>按照本批准书要求使用宅基地。</w:t>
            </w:r>
          </w:p>
          <w:p w14:paraId="23454DFC" w14:textId="77777777" w:rsidR="00E22125" w:rsidRDefault="00E22125">
            <w:pPr>
              <w:spacing w:line="460" w:lineRule="exact"/>
              <w:rPr>
                <w:rFonts w:ascii="宋体" w:eastAsia="宋体" w:hAnsi="宋体" w:cs="宋体"/>
                <w:sz w:val="24"/>
                <w:szCs w:val="24"/>
              </w:rPr>
            </w:pPr>
          </w:p>
          <w:p w14:paraId="34CD8694" w14:textId="77777777" w:rsidR="00E22125" w:rsidRDefault="00E22125">
            <w:pPr>
              <w:spacing w:line="460" w:lineRule="exact"/>
              <w:rPr>
                <w:rFonts w:ascii="宋体" w:eastAsia="宋体" w:hAnsi="宋体" w:cs="宋体"/>
                <w:sz w:val="24"/>
                <w:szCs w:val="24"/>
              </w:rPr>
            </w:pPr>
          </w:p>
          <w:p w14:paraId="4BB0A0ED" w14:textId="77777777" w:rsidR="00E22125" w:rsidRDefault="00000000">
            <w:pPr>
              <w:spacing w:line="460" w:lineRule="exact"/>
              <w:rPr>
                <w:rFonts w:ascii="黑体" w:eastAsia="黑体" w:hAnsi="黑体" w:cs="黑体"/>
                <w:sz w:val="24"/>
                <w:szCs w:val="24"/>
              </w:rPr>
            </w:pPr>
            <w:r>
              <w:rPr>
                <w:rFonts w:ascii="黑体" w:eastAsia="黑体" w:hAnsi="黑体" w:cs="黑体" w:hint="eastAsia"/>
                <w:sz w:val="24"/>
                <w:szCs w:val="24"/>
              </w:rPr>
              <w:t>填发机关（章）：</w:t>
            </w:r>
          </w:p>
          <w:p w14:paraId="521A70AC" w14:textId="77777777" w:rsidR="00E22125" w:rsidRDefault="00000000">
            <w:pPr>
              <w:spacing w:line="460" w:lineRule="exact"/>
              <w:rPr>
                <w:rFonts w:ascii="宋体" w:eastAsia="宋体" w:hAnsi="宋体" w:cs="宋体"/>
                <w:sz w:val="24"/>
                <w:szCs w:val="24"/>
              </w:rPr>
            </w:pPr>
            <w:r>
              <w:rPr>
                <w:rFonts w:ascii="黑体" w:eastAsia="黑体" w:hAnsi="黑体" w:cs="黑体" w:hint="eastAsia"/>
                <w:sz w:val="24"/>
                <w:szCs w:val="24"/>
              </w:rPr>
              <w:t xml:space="preserve">     年  月  日</w:t>
            </w:r>
          </w:p>
        </w:tc>
        <w:tc>
          <w:tcPr>
            <w:tcW w:w="450" w:type="dxa"/>
            <w:tcBorders>
              <w:top w:val="nil"/>
              <w:bottom w:val="nil"/>
            </w:tcBorders>
          </w:tcPr>
          <w:p w14:paraId="5B6168C0" w14:textId="77777777" w:rsidR="00E22125" w:rsidRDefault="00E22125">
            <w:pPr>
              <w:spacing w:line="0" w:lineRule="atLeast"/>
              <w:rPr>
                <w:rFonts w:ascii="宋体" w:eastAsia="宋体" w:hAnsi="宋体" w:cs="宋体"/>
                <w:sz w:val="24"/>
                <w:szCs w:val="24"/>
              </w:rPr>
            </w:pPr>
          </w:p>
        </w:tc>
        <w:tc>
          <w:tcPr>
            <w:tcW w:w="2292" w:type="dxa"/>
            <w:vAlign w:val="center"/>
          </w:tcPr>
          <w:p w14:paraId="42FC67AA"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户主名称</w:t>
            </w:r>
          </w:p>
        </w:tc>
        <w:tc>
          <w:tcPr>
            <w:tcW w:w="2527" w:type="dxa"/>
            <w:vAlign w:val="center"/>
          </w:tcPr>
          <w:p w14:paraId="6821BD65" w14:textId="77777777" w:rsidR="00E22125" w:rsidRDefault="00E22125">
            <w:pPr>
              <w:spacing w:line="0" w:lineRule="atLeast"/>
              <w:jc w:val="center"/>
              <w:rPr>
                <w:rFonts w:ascii="宋体" w:eastAsia="宋体" w:hAnsi="宋体" w:cs="宋体"/>
                <w:sz w:val="24"/>
                <w:szCs w:val="24"/>
              </w:rPr>
            </w:pPr>
          </w:p>
        </w:tc>
        <w:tc>
          <w:tcPr>
            <w:tcW w:w="459" w:type="dxa"/>
            <w:tcBorders>
              <w:top w:val="nil"/>
              <w:bottom w:val="nil"/>
            </w:tcBorders>
            <w:vAlign w:val="center"/>
          </w:tcPr>
          <w:p w14:paraId="716BC752"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4ECA89C0"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户主名称</w:t>
            </w:r>
          </w:p>
        </w:tc>
        <w:tc>
          <w:tcPr>
            <w:tcW w:w="2657" w:type="dxa"/>
            <w:gridSpan w:val="2"/>
            <w:vAlign w:val="center"/>
          </w:tcPr>
          <w:p w14:paraId="4B13796B" w14:textId="77777777" w:rsidR="00E22125" w:rsidRDefault="00E22125">
            <w:pPr>
              <w:spacing w:line="0" w:lineRule="atLeast"/>
              <w:jc w:val="center"/>
              <w:rPr>
                <w:rFonts w:ascii="宋体" w:eastAsia="宋体" w:hAnsi="宋体" w:cs="宋体"/>
                <w:sz w:val="24"/>
                <w:szCs w:val="24"/>
              </w:rPr>
            </w:pPr>
          </w:p>
        </w:tc>
      </w:tr>
      <w:tr w:rsidR="00E22125" w14:paraId="1C039C01" w14:textId="77777777">
        <w:trPr>
          <w:trHeight w:val="662"/>
          <w:jc w:val="center"/>
        </w:trPr>
        <w:tc>
          <w:tcPr>
            <w:tcW w:w="3280" w:type="dxa"/>
            <w:vMerge/>
          </w:tcPr>
          <w:p w14:paraId="59720009"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057842EC" w14:textId="77777777" w:rsidR="00E22125" w:rsidRDefault="00E22125">
            <w:pPr>
              <w:spacing w:line="0" w:lineRule="atLeast"/>
              <w:rPr>
                <w:rFonts w:ascii="宋体" w:eastAsia="宋体" w:hAnsi="宋体" w:cs="宋体"/>
                <w:sz w:val="24"/>
                <w:szCs w:val="24"/>
              </w:rPr>
            </w:pPr>
          </w:p>
        </w:tc>
        <w:tc>
          <w:tcPr>
            <w:tcW w:w="2292" w:type="dxa"/>
            <w:vAlign w:val="center"/>
          </w:tcPr>
          <w:p w14:paraId="71AC0F8E"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批准用地面积</w:t>
            </w:r>
          </w:p>
        </w:tc>
        <w:tc>
          <w:tcPr>
            <w:tcW w:w="2527" w:type="dxa"/>
            <w:vAlign w:val="center"/>
          </w:tcPr>
          <w:p w14:paraId="70DDA0C9" w14:textId="77777777" w:rsidR="00E22125" w:rsidRDefault="00000000">
            <w:pPr>
              <w:spacing w:line="0" w:lineRule="atLeast"/>
              <w:jc w:val="right"/>
              <w:rPr>
                <w:rFonts w:ascii="宋体" w:eastAsia="宋体" w:hAnsi="宋体" w:cs="宋体"/>
                <w:sz w:val="24"/>
                <w:szCs w:val="24"/>
              </w:rPr>
            </w:pPr>
            <w:r>
              <w:rPr>
                <w:rFonts w:ascii="宋体" w:eastAsia="宋体" w:hAnsi="宋体" w:cs="宋体" w:hint="eastAsia"/>
                <w:sz w:val="24"/>
                <w:szCs w:val="24"/>
              </w:rPr>
              <w:t>平方米</w:t>
            </w:r>
          </w:p>
        </w:tc>
        <w:tc>
          <w:tcPr>
            <w:tcW w:w="459" w:type="dxa"/>
            <w:tcBorders>
              <w:top w:val="nil"/>
              <w:bottom w:val="nil"/>
            </w:tcBorders>
            <w:vAlign w:val="center"/>
          </w:tcPr>
          <w:p w14:paraId="016E35EF"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7C17CF7D"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批准用地面积</w:t>
            </w:r>
          </w:p>
        </w:tc>
        <w:tc>
          <w:tcPr>
            <w:tcW w:w="2657" w:type="dxa"/>
            <w:gridSpan w:val="2"/>
            <w:vAlign w:val="center"/>
          </w:tcPr>
          <w:p w14:paraId="387FDB0F" w14:textId="77777777" w:rsidR="00E22125" w:rsidRDefault="00E22125">
            <w:pPr>
              <w:spacing w:line="0" w:lineRule="atLeast"/>
              <w:jc w:val="center"/>
              <w:rPr>
                <w:rFonts w:ascii="宋体" w:eastAsia="宋体" w:hAnsi="宋体" w:cs="宋体"/>
                <w:sz w:val="24"/>
                <w:szCs w:val="24"/>
              </w:rPr>
            </w:pPr>
          </w:p>
        </w:tc>
      </w:tr>
      <w:tr w:rsidR="00E22125" w14:paraId="7E8CD41E" w14:textId="77777777">
        <w:trPr>
          <w:trHeight w:val="662"/>
          <w:jc w:val="center"/>
        </w:trPr>
        <w:tc>
          <w:tcPr>
            <w:tcW w:w="3280" w:type="dxa"/>
            <w:vMerge/>
          </w:tcPr>
          <w:p w14:paraId="518485C3"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640C7AE8" w14:textId="77777777" w:rsidR="00E22125" w:rsidRDefault="00E22125">
            <w:pPr>
              <w:spacing w:line="0" w:lineRule="atLeast"/>
              <w:rPr>
                <w:rFonts w:ascii="宋体" w:eastAsia="宋体" w:hAnsi="宋体" w:cs="宋体"/>
                <w:sz w:val="24"/>
                <w:szCs w:val="24"/>
              </w:rPr>
            </w:pPr>
          </w:p>
        </w:tc>
        <w:tc>
          <w:tcPr>
            <w:tcW w:w="2292" w:type="dxa"/>
            <w:vAlign w:val="center"/>
          </w:tcPr>
          <w:p w14:paraId="4DD3F3CB"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其中：房基占地</w:t>
            </w:r>
          </w:p>
        </w:tc>
        <w:tc>
          <w:tcPr>
            <w:tcW w:w="2527" w:type="dxa"/>
            <w:vAlign w:val="center"/>
          </w:tcPr>
          <w:p w14:paraId="573C8098" w14:textId="77777777" w:rsidR="00E22125" w:rsidRDefault="00000000">
            <w:pPr>
              <w:spacing w:line="0" w:lineRule="atLeast"/>
              <w:jc w:val="right"/>
              <w:rPr>
                <w:rFonts w:ascii="宋体" w:eastAsia="宋体" w:hAnsi="宋体" w:cs="宋体"/>
                <w:sz w:val="24"/>
                <w:szCs w:val="24"/>
              </w:rPr>
            </w:pPr>
            <w:r>
              <w:rPr>
                <w:rFonts w:ascii="宋体" w:eastAsia="宋体" w:hAnsi="宋体" w:cs="宋体" w:hint="eastAsia"/>
                <w:sz w:val="24"/>
                <w:szCs w:val="24"/>
              </w:rPr>
              <w:t>平方米</w:t>
            </w:r>
          </w:p>
        </w:tc>
        <w:tc>
          <w:tcPr>
            <w:tcW w:w="459" w:type="dxa"/>
            <w:tcBorders>
              <w:top w:val="nil"/>
              <w:bottom w:val="nil"/>
            </w:tcBorders>
            <w:vAlign w:val="center"/>
          </w:tcPr>
          <w:p w14:paraId="471E3CDB"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6E117E24"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其中：房基占地</w:t>
            </w:r>
          </w:p>
        </w:tc>
        <w:tc>
          <w:tcPr>
            <w:tcW w:w="2657" w:type="dxa"/>
            <w:gridSpan w:val="2"/>
            <w:vAlign w:val="center"/>
          </w:tcPr>
          <w:p w14:paraId="30210A17" w14:textId="77777777" w:rsidR="00E22125" w:rsidRDefault="00E22125">
            <w:pPr>
              <w:spacing w:line="0" w:lineRule="atLeast"/>
              <w:jc w:val="center"/>
              <w:rPr>
                <w:rFonts w:ascii="宋体" w:eastAsia="宋体" w:hAnsi="宋体" w:cs="宋体"/>
                <w:sz w:val="24"/>
                <w:szCs w:val="24"/>
              </w:rPr>
            </w:pPr>
          </w:p>
        </w:tc>
      </w:tr>
      <w:tr w:rsidR="00E22125" w14:paraId="6B502370" w14:textId="77777777">
        <w:trPr>
          <w:trHeight w:val="662"/>
          <w:jc w:val="center"/>
        </w:trPr>
        <w:tc>
          <w:tcPr>
            <w:tcW w:w="3280" w:type="dxa"/>
            <w:vMerge/>
          </w:tcPr>
          <w:p w14:paraId="7BB272D7"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07EC8A56" w14:textId="77777777" w:rsidR="00E22125" w:rsidRDefault="00E22125">
            <w:pPr>
              <w:spacing w:line="0" w:lineRule="atLeast"/>
              <w:rPr>
                <w:rFonts w:ascii="宋体" w:eastAsia="宋体" w:hAnsi="宋体" w:cs="宋体"/>
                <w:sz w:val="24"/>
                <w:szCs w:val="24"/>
              </w:rPr>
            </w:pPr>
          </w:p>
        </w:tc>
        <w:tc>
          <w:tcPr>
            <w:tcW w:w="2292" w:type="dxa"/>
            <w:vAlign w:val="center"/>
          </w:tcPr>
          <w:p w14:paraId="1883ABD5"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土地所有权人</w:t>
            </w:r>
          </w:p>
        </w:tc>
        <w:tc>
          <w:tcPr>
            <w:tcW w:w="2527" w:type="dxa"/>
            <w:vAlign w:val="center"/>
          </w:tcPr>
          <w:p w14:paraId="0E63D2C3" w14:textId="77777777" w:rsidR="00E22125" w:rsidRDefault="00E22125">
            <w:pPr>
              <w:spacing w:line="0" w:lineRule="atLeast"/>
              <w:jc w:val="center"/>
              <w:rPr>
                <w:rFonts w:ascii="宋体" w:eastAsia="宋体" w:hAnsi="宋体" w:cs="宋体"/>
                <w:sz w:val="24"/>
                <w:szCs w:val="24"/>
              </w:rPr>
            </w:pPr>
          </w:p>
        </w:tc>
        <w:tc>
          <w:tcPr>
            <w:tcW w:w="459" w:type="dxa"/>
            <w:tcBorders>
              <w:top w:val="nil"/>
              <w:bottom w:val="nil"/>
            </w:tcBorders>
            <w:vAlign w:val="center"/>
          </w:tcPr>
          <w:p w14:paraId="26994827"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6171B451"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土地所有权人</w:t>
            </w:r>
          </w:p>
        </w:tc>
        <w:tc>
          <w:tcPr>
            <w:tcW w:w="2657" w:type="dxa"/>
            <w:gridSpan w:val="2"/>
            <w:vAlign w:val="center"/>
          </w:tcPr>
          <w:p w14:paraId="621F7173" w14:textId="77777777" w:rsidR="00E22125" w:rsidRDefault="00E22125">
            <w:pPr>
              <w:spacing w:line="0" w:lineRule="atLeast"/>
              <w:jc w:val="center"/>
              <w:rPr>
                <w:rFonts w:ascii="宋体" w:eastAsia="宋体" w:hAnsi="宋体" w:cs="宋体"/>
                <w:sz w:val="24"/>
                <w:szCs w:val="24"/>
              </w:rPr>
            </w:pPr>
          </w:p>
        </w:tc>
      </w:tr>
      <w:tr w:rsidR="00E22125" w14:paraId="030CBCB5" w14:textId="77777777">
        <w:trPr>
          <w:trHeight w:val="662"/>
          <w:jc w:val="center"/>
        </w:trPr>
        <w:tc>
          <w:tcPr>
            <w:tcW w:w="3280" w:type="dxa"/>
            <w:vMerge/>
          </w:tcPr>
          <w:p w14:paraId="7C6C77A5"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6836EDCC" w14:textId="77777777" w:rsidR="00E22125" w:rsidRDefault="00E22125">
            <w:pPr>
              <w:spacing w:line="0" w:lineRule="atLeast"/>
              <w:rPr>
                <w:rFonts w:ascii="宋体" w:eastAsia="宋体" w:hAnsi="宋体" w:cs="宋体"/>
                <w:sz w:val="24"/>
                <w:szCs w:val="24"/>
              </w:rPr>
            </w:pPr>
          </w:p>
        </w:tc>
        <w:tc>
          <w:tcPr>
            <w:tcW w:w="2292" w:type="dxa"/>
            <w:vAlign w:val="center"/>
          </w:tcPr>
          <w:p w14:paraId="1E4DAADD"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土地用途</w:t>
            </w:r>
          </w:p>
        </w:tc>
        <w:tc>
          <w:tcPr>
            <w:tcW w:w="2527" w:type="dxa"/>
            <w:vAlign w:val="center"/>
          </w:tcPr>
          <w:p w14:paraId="24A0AE83" w14:textId="77777777" w:rsidR="00E22125" w:rsidRDefault="00E22125">
            <w:pPr>
              <w:spacing w:line="0" w:lineRule="atLeast"/>
              <w:jc w:val="center"/>
              <w:rPr>
                <w:rFonts w:ascii="宋体" w:eastAsia="宋体" w:hAnsi="宋体" w:cs="宋体"/>
                <w:sz w:val="24"/>
                <w:szCs w:val="24"/>
              </w:rPr>
            </w:pPr>
          </w:p>
        </w:tc>
        <w:tc>
          <w:tcPr>
            <w:tcW w:w="459" w:type="dxa"/>
            <w:tcBorders>
              <w:top w:val="nil"/>
              <w:bottom w:val="nil"/>
            </w:tcBorders>
            <w:vAlign w:val="center"/>
          </w:tcPr>
          <w:p w14:paraId="4353A358"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7AAE32F1"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土地用途</w:t>
            </w:r>
          </w:p>
        </w:tc>
        <w:tc>
          <w:tcPr>
            <w:tcW w:w="2657" w:type="dxa"/>
            <w:gridSpan w:val="2"/>
            <w:vAlign w:val="center"/>
          </w:tcPr>
          <w:p w14:paraId="07E54ECD" w14:textId="77777777" w:rsidR="00E22125" w:rsidRDefault="00E22125">
            <w:pPr>
              <w:spacing w:line="0" w:lineRule="atLeast"/>
              <w:jc w:val="center"/>
              <w:rPr>
                <w:rFonts w:ascii="宋体" w:eastAsia="宋体" w:hAnsi="宋体" w:cs="宋体"/>
                <w:sz w:val="24"/>
                <w:szCs w:val="24"/>
              </w:rPr>
            </w:pPr>
          </w:p>
        </w:tc>
      </w:tr>
      <w:tr w:rsidR="00E22125" w14:paraId="3966D91E" w14:textId="77777777">
        <w:trPr>
          <w:trHeight w:val="662"/>
          <w:jc w:val="center"/>
        </w:trPr>
        <w:tc>
          <w:tcPr>
            <w:tcW w:w="3280" w:type="dxa"/>
            <w:vMerge/>
          </w:tcPr>
          <w:p w14:paraId="1AB02201"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72154752" w14:textId="77777777" w:rsidR="00E22125" w:rsidRDefault="00E22125">
            <w:pPr>
              <w:spacing w:line="0" w:lineRule="atLeast"/>
              <w:rPr>
                <w:rFonts w:ascii="宋体" w:eastAsia="宋体" w:hAnsi="宋体" w:cs="宋体"/>
                <w:sz w:val="24"/>
                <w:szCs w:val="24"/>
              </w:rPr>
            </w:pPr>
          </w:p>
        </w:tc>
        <w:tc>
          <w:tcPr>
            <w:tcW w:w="2292" w:type="dxa"/>
            <w:vAlign w:val="center"/>
          </w:tcPr>
          <w:p w14:paraId="355E0628"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土地坐落</w:t>
            </w:r>
          </w:p>
          <w:p w14:paraId="731EFFA0"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（详见附图）</w:t>
            </w:r>
          </w:p>
        </w:tc>
        <w:tc>
          <w:tcPr>
            <w:tcW w:w="2527" w:type="dxa"/>
            <w:vAlign w:val="center"/>
          </w:tcPr>
          <w:p w14:paraId="074187D4" w14:textId="77777777" w:rsidR="00E22125" w:rsidRDefault="00E22125">
            <w:pPr>
              <w:spacing w:line="0" w:lineRule="atLeast"/>
              <w:jc w:val="center"/>
              <w:rPr>
                <w:rFonts w:ascii="宋体" w:eastAsia="宋体" w:hAnsi="宋体" w:cs="宋体"/>
                <w:sz w:val="24"/>
                <w:szCs w:val="24"/>
              </w:rPr>
            </w:pPr>
          </w:p>
        </w:tc>
        <w:tc>
          <w:tcPr>
            <w:tcW w:w="459" w:type="dxa"/>
            <w:tcBorders>
              <w:top w:val="nil"/>
              <w:bottom w:val="nil"/>
            </w:tcBorders>
            <w:vAlign w:val="center"/>
          </w:tcPr>
          <w:p w14:paraId="7804764D"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5E3B6135"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土地坐落</w:t>
            </w:r>
          </w:p>
        </w:tc>
        <w:tc>
          <w:tcPr>
            <w:tcW w:w="2657" w:type="dxa"/>
            <w:gridSpan w:val="2"/>
            <w:vAlign w:val="center"/>
          </w:tcPr>
          <w:p w14:paraId="270D0433" w14:textId="77777777" w:rsidR="00E22125" w:rsidRDefault="00E22125">
            <w:pPr>
              <w:spacing w:line="0" w:lineRule="atLeast"/>
              <w:jc w:val="center"/>
              <w:rPr>
                <w:rFonts w:ascii="宋体" w:eastAsia="宋体" w:hAnsi="宋体" w:cs="宋体"/>
                <w:sz w:val="24"/>
                <w:szCs w:val="24"/>
              </w:rPr>
            </w:pPr>
          </w:p>
        </w:tc>
      </w:tr>
      <w:tr w:rsidR="00E22125" w14:paraId="42C8A090" w14:textId="77777777">
        <w:trPr>
          <w:trHeight w:val="662"/>
          <w:jc w:val="center"/>
        </w:trPr>
        <w:tc>
          <w:tcPr>
            <w:tcW w:w="3280" w:type="dxa"/>
            <w:vMerge/>
          </w:tcPr>
          <w:p w14:paraId="39A41D67" w14:textId="77777777" w:rsidR="00E22125" w:rsidRDefault="00E22125">
            <w:pPr>
              <w:spacing w:line="0" w:lineRule="atLeast"/>
              <w:rPr>
                <w:rFonts w:ascii="宋体" w:eastAsia="宋体" w:hAnsi="宋体" w:cs="宋体"/>
                <w:sz w:val="24"/>
                <w:szCs w:val="24"/>
              </w:rPr>
            </w:pPr>
          </w:p>
        </w:tc>
        <w:tc>
          <w:tcPr>
            <w:tcW w:w="450" w:type="dxa"/>
            <w:vMerge w:val="restart"/>
            <w:tcBorders>
              <w:top w:val="nil"/>
              <w:bottom w:val="nil"/>
            </w:tcBorders>
          </w:tcPr>
          <w:p w14:paraId="6808D986" w14:textId="77777777" w:rsidR="00E22125" w:rsidRDefault="00E22125">
            <w:pPr>
              <w:spacing w:line="0" w:lineRule="atLeast"/>
              <w:rPr>
                <w:rFonts w:ascii="宋体" w:eastAsia="宋体" w:hAnsi="宋体" w:cs="宋体"/>
                <w:sz w:val="24"/>
                <w:szCs w:val="24"/>
              </w:rPr>
            </w:pPr>
          </w:p>
        </w:tc>
        <w:tc>
          <w:tcPr>
            <w:tcW w:w="2292" w:type="dxa"/>
            <w:vMerge w:val="restart"/>
            <w:vAlign w:val="center"/>
          </w:tcPr>
          <w:p w14:paraId="368DD31B"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四至</w:t>
            </w:r>
          </w:p>
        </w:tc>
        <w:tc>
          <w:tcPr>
            <w:tcW w:w="2527" w:type="dxa"/>
            <w:vAlign w:val="center"/>
          </w:tcPr>
          <w:p w14:paraId="79E87C16" w14:textId="77777777" w:rsidR="00E22125" w:rsidRDefault="00000000">
            <w:pPr>
              <w:spacing w:line="0" w:lineRule="atLeast"/>
              <w:jc w:val="left"/>
              <w:rPr>
                <w:rFonts w:ascii="宋体" w:eastAsia="宋体" w:hAnsi="宋体" w:cs="宋体"/>
                <w:sz w:val="24"/>
                <w:szCs w:val="24"/>
              </w:rPr>
            </w:pPr>
            <w:r>
              <w:rPr>
                <w:rFonts w:ascii="宋体" w:eastAsia="宋体" w:hAnsi="宋体" w:cs="宋体" w:hint="eastAsia"/>
                <w:sz w:val="24"/>
                <w:szCs w:val="24"/>
              </w:rPr>
              <w:t xml:space="preserve">东      南      </w:t>
            </w:r>
          </w:p>
        </w:tc>
        <w:tc>
          <w:tcPr>
            <w:tcW w:w="459" w:type="dxa"/>
            <w:vMerge w:val="restart"/>
            <w:tcBorders>
              <w:top w:val="nil"/>
              <w:bottom w:val="nil"/>
            </w:tcBorders>
            <w:vAlign w:val="center"/>
          </w:tcPr>
          <w:p w14:paraId="66ED4A8E" w14:textId="77777777" w:rsidR="00E22125" w:rsidRDefault="00E22125">
            <w:pPr>
              <w:spacing w:line="0" w:lineRule="atLeast"/>
              <w:jc w:val="center"/>
              <w:rPr>
                <w:rFonts w:ascii="宋体" w:eastAsia="宋体" w:hAnsi="宋体" w:cs="宋体"/>
                <w:sz w:val="24"/>
                <w:szCs w:val="24"/>
              </w:rPr>
            </w:pPr>
          </w:p>
        </w:tc>
        <w:tc>
          <w:tcPr>
            <w:tcW w:w="2252" w:type="dxa"/>
            <w:vMerge w:val="restart"/>
            <w:vAlign w:val="center"/>
          </w:tcPr>
          <w:p w14:paraId="38521F73"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四至</w:t>
            </w:r>
          </w:p>
        </w:tc>
        <w:tc>
          <w:tcPr>
            <w:tcW w:w="1328" w:type="dxa"/>
            <w:vAlign w:val="center"/>
          </w:tcPr>
          <w:p w14:paraId="418D4DE7" w14:textId="77777777" w:rsidR="00E22125" w:rsidRDefault="00000000">
            <w:pPr>
              <w:spacing w:line="0" w:lineRule="atLeast"/>
              <w:jc w:val="left"/>
              <w:rPr>
                <w:rFonts w:ascii="宋体" w:eastAsia="宋体" w:hAnsi="宋体" w:cs="宋体"/>
                <w:sz w:val="24"/>
                <w:szCs w:val="24"/>
              </w:rPr>
            </w:pPr>
            <w:r>
              <w:rPr>
                <w:rFonts w:ascii="宋体" w:eastAsia="宋体" w:hAnsi="宋体" w:cs="宋体" w:hint="eastAsia"/>
                <w:sz w:val="24"/>
                <w:szCs w:val="24"/>
              </w:rPr>
              <w:t>东</w:t>
            </w:r>
          </w:p>
        </w:tc>
        <w:tc>
          <w:tcPr>
            <w:tcW w:w="1329" w:type="dxa"/>
            <w:vAlign w:val="center"/>
          </w:tcPr>
          <w:p w14:paraId="64F26990" w14:textId="77777777" w:rsidR="00E22125" w:rsidRDefault="00000000">
            <w:pPr>
              <w:spacing w:line="0" w:lineRule="atLeast"/>
              <w:jc w:val="left"/>
              <w:rPr>
                <w:rFonts w:ascii="宋体" w:eastAsia="宋体" w:hAnsi="宋体" w:cs="宋体"/>
                <w:sz w:val="24"/>
                <w:szCs w:val="24"/>
              </w:rPr>
            </w:pPr>
            <w:r>
              <w:rPr>
                <w:rFonts w:ascii="宋体" w:eastAsia="宋体" w:hAnsi="宋体" w:cs="宋体" w:hint="eastAsia"/>
                <w:sz w:val="24"/>
                <w:szCs w:val="24"/>
              </w:rPr>
              <w:t>南</w:t>
            </w:r>
          </w:p>
        </w:tc>
      </w:tr>
      <w:tr w:rsidR="00E22125" w14:paraId="45EC9619" w14:textId="77777777">
        <w:trPr>
          <w:trHeight w:val="662"/>
          <w:jc w:val="center"/>
        </w:trPr>
        <w:tc>
          <w:tcPr>
            <w:tcW w:w="3280" w:type="dxa"/>
            <w:vMerge/>
          </w:tcPr>
          <w:p w14:paraId="25C499B1" w14:textId="77777777" w:rsidR="00E22125" w:rsidRDefault="00E22125">
            <w:pPr>
              <w:spacing w:line="0" w:lineRule="atLeast"/>
              <w:jc w:val="center"/>
              <w:rPr>
                <w:rFonts w:ascii="宋体" w:eastAsia="宋体" w:hAnsi="宋体" w:cs="宋体"/>
                <w:sz w:val="24"/>
                <w:szCs w:val="24"/>
              </w:rPr>
            </w:pPr>
          </w:p>
        </w:tc>
        <w:tc>
          <w:tcPr>
            <w:tcW w:w="450" w:type="dxa"/>
            <w:vMerge/>
            <w:tcBorders>
              <w:top w:val="nil"/>
              <w:bottom w:val="nil"/>
            </w:tcBorders>
          </w:tcPr>
          <w:p w14:paraId="0248EBED" w14:textId="77777777" w:rsidR="00E22125" w:rsidRDefault="00E22125">
            <w:pPr>
              <w:spacing w:line="0" w:lineRule="atLeast"/>
              <w:jc w:val="center"/>
              <w:rPr>
                <w:rFonts w:ascii="宋体" w:eastAsia="宋体" w:hAnsi="宋体" w:cs="宋体"/>
                <w:sz w:val="24"/>
                <w:szCs w:val="24"/>
              </w:rPr>
            </w:pPr>
          </w:p>
        </w:tc>
        <w:tc>
          <w:tcPr>
            <w:tcW w:w="2292" w:type="dxa"/>
            <w:vMerge/>
            <w:vAlign w:val="center"/>
          </w:tcPr>
          <w:p w14:paraId="428FA7A8" w14:textId="77777777" w:rsidR="00E22125" w:rsidRDefault="00E22125">
            <w:pPr>
              <w:spacing w:line="0" w:lineRule="atLeast"/>
              <w:jc w:val="center"/>
              <w:rPr>
                <w:rFonts w:ascii="宋体" w:eastAsia="宋体" w:hAnsi="宋体" w:cs="宋体"/>
                <w:sz w:val="24"/>
                <w:szCs w:val="24"/>
              </w:rPr>
            </w:pPr>
          </w:p>
        </w:tc>
        <w:tc>
          <w:tcPr>
            <w:tcW w:w="2527" w:type="dxa"/>
            <w:vAlign w:val="center"/>
          </w:tcPr>
          <w:p w14:paraId="1C1FB998" w14:textId="77777777" w:rsidR="00E22125" w:rsidRDefault="00000000">
            <w:pPr>
              <w:spacing w:line="0" w:lineRule="atLeast"/>
              <w:rPr>
                <w:rFonts w:ascii="宋体" w:eastAsia="宋体" w:hAnsi="宋体" w:cs="宋体"/>
                <w:sz w:val="24"/>
                <w:szCs w:val="24"/>
              </w:rPr>
            </w:pPr>
            <w:r>
              <w:rPr>
                <w:rFonts w:ascii="宋体" w:eastAsia="宋体" w:hAnsi="宋体" w:cs="宋体" w:hint="eastAsia"/>
                <w:sz w:val="24"/>
                <w:szCs w:val="24"/>
              </w:rPr>
              <w:t>西      北</w:t>
            </w:r>
          </w:p>
        </w:tc>
        <w:tc>
          <w:tcPr>
            <w:tcW w:w="459" w:type="dxa"/>
            <w:vMerge/>
            <w:tcBorders>
              <w:top w:val="nil"/>
              <w:bottom w:val="nil"/>
            </w:tcBorders>
            <w:vAlign w:val="center"/>
          </w:tcPr>
          <w:p w14:paraId="081FB35F" w14:textId="77777777" w:rsidR="00E22125" w:rsidRDefault="00E22125">
            <w:pPr>
              <w:spacing w:line="0" w:lineRule="atLeast"/>
              <w:jc w:val="center"/>
              <w:rPr>
                <w:rFonts w:ascii="宋体" w:eastAsia="宋体" w:hAnsi="宋体" w:cs="宋体"/>
                <w:sz w:val="24"/>
                <w:szCs w:val="24"/>
              </w:rPr>
            </w:pPr>
          </w:p>
        </w:tc>
        <w:tc>
          <w:tcPr>
            <w:tcW w:w="2252" w:type="dxa"/>
            <w:vMerge/>
            <w:vAlign w:val="center"/>
          </w:tcPr>
          <w:p w14:paraId="4330EB00" w14:textId="77777777" w:rsidR="00E22125" w:rsidRDefault="00E22125">
            <w:pPr>
              <w:spacing w:line="0" w:lineRule="atLeast"/>
              <w:jc w:val="center"/>
              <w:rPr>
                <w:rFonts w:ascii="宋体" w:eastAsia="宋体" w:hAnsi="宋体" w:cs="宋体"/>
                <w:sz w:val="24"/>
                <w:szCs w:val="24"/>
              </w:rPr>
            </w:pPr>
          </w:p>
        </w:tc>
        <w:tc>
          <w:tcPr>
            <w:tcW w:w="1328" w:type="dxa"/>
            <w:vAlign w:val="center"/>
          </w:tcPr>
          <w:p w14:paraId="46B42E46" w14:textId="77777777" w:rsidR="00E22125" w:rsidRDefault="00000000">
            <w:pPr>
              <w:spacing w:line="0" w:lineRule="atLeast"/>
              <w:jc w:val="left"/>
              <w:rPr>
                <w:rFonts w:ascii="宋体" w:eastAsia="宋体" w:hAnsi="宋体" w:cs="宋体"/>
                <w:sz w:val="24"/>
                <w:szCs w:val="24"/>
              </w:rPr>
            </w:pPr>
            <w:r>
              <w:rPr>
                <w:rFonts w:ascii="宋体" w:eastAsia="宋体" w:hAnsi="宋体" w:cs="宋体" w:hint="eastAsia"/>
                <w:sz w:val="24"/>
                <w:szCs w:val="24"/>
              </w:rPr>
              <w:t>西</w:t>
            </w:r>
          </w:p>
        </w:tc>
        <w:tc>
          <w:tcPr>
            <w:tcW w:w="1329" w:type="dxa"/>
            <w:vAlign w:val="center"/>
          </w:tcPr>
          <w:p w14:paraId="09601404" w14:textId="77777777" w:rsidR="00E22125" w:rsidRDefault="00000000">
            <w:pPr>
              <w:spacing w:line="0" w:lineRule="atLeast"/>
              <w:jc w:val="left"/>
              <w:rPr>
                <w:rFonts w:ascii="宋体" w:eastAsia="宋体" w:hAnsi="宋体" w:cs="宋体"/>
                <w:sz w:val="24"/>
                <w:szCs w:val="24"/>
              </w:rPr>
            </w:pPr>
            <w:r>
              <w:rPr>
                <w:rFonts w:ascii="宋体" w:eastAsia="宋体" w:hAnsi="宋体" w:cs="宋体" w:hint="eastAsia"/>
                <w:sz w:val="24"/>
                <w:szCs w:val="24"/>
              </w:rPr>
              <w:t>北</w:t>
            </w:r>
          </w:p>
        </w:tc>
      </w:tr>
      <w:tr w:rsidR="00E22125" w14:paraId="5863A3E0" w14:textId="77777777">
        <w:trPr>
          <w:trHeight w:val="662"/>
          <w:jc w:val="center"/>
        </w:trPr>
        <w:tc>
          <w:tcPr>
            <w:tcW w:w="3280" w:type="dxa"/>
            <w:vMerge/>
          </w:tcPr>
          <w:p w14:paraId="20472336"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641E9832" w14:textId="77777777" w:rsidR="00E22125" w:rsidRDefault="00E22125">
            <w:pPr>
              <w:spacing w:line="0" w:lineRule="atLeast"/>
              <w:rPr>
                <w:rFonts w:ascii="宋体" w:eastAsia="宋体" w:hAnsi="宋体" w:cs="宋体"/>
                <w:sz w:val="24"/>
                <w:szCs w:val="24"/>
              </w:rPr>
            </w:pPr>
          </w:p>
        </w:tc>
        <w:tc>
          <w:tcPr>
            <w:tcW w:w="2292" w:type="dxa"/>
            <w:vAlign w:val="center"/>
          </w:tcPr>
          <w:p w14:paraId="04C19E3E"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批准书有效期</w:t>
            </w:r>
          </w:p>
        </w:tc>
        <w:tc>
          <w:tcPr>
            <w:tcW w:w="2527" w:type="dxa"/>
            <w:vAlign w:val="center"/>
          </w:tcPr>
          <w:p w14:paraId="12E06F77"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自    年   月</w:t>
            </w:r>
          </w:p>
          <w:p w14:paraId="4720F1E3"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至    年   月</w:t>
            </w:r>
          </w:p>
        </w:tc>
        <w:tc>
          <w:tcPr>
            <w:tcW w:w="459" w:type="dxa"/>
            <w:tcBorders>
              <w:top w:val="nil"/>
              <w:bottom w:val="nil"/>
            </w:tcBorders>
            <w:vAlign w:val="center"/>
          </w:tcPr>
          <w:p w14:paraId="55EC5A25"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674B1E9F"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批准书有效期</w:t>
            </w:r>
          </w:p>
        </w:tc>
        <w:tc>
          <w:tcPr>
            <w:tcW w:w="2657" w:type="dxa"/>
            <w:gridSpan w:val="2"/>
            <w:vAlign w:val="center"/>
          </w:tcPr>
          <w:p w14:paraId="47E2AA27"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自    年   月</w:t>
            </w:r>
          </w:p>
          <w:p w14:paraId="5DA685B0"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至    年   月</w:t>
            </w:r>
          </w:p>
        </w:tc>
      </w:tr>
      <w:tr w:rsidR="00E22125" w14:paraId="3EDF100B" w14:textId="77777777">
        <w:trPr>
          <w:trHeight w:val="672"/>
          <w:jc w:val="center"/>
        </w:trPr>
        <w:tc>
          <w:tcPr>
            <w:tcW w:w="3280" w:type="dxa"/>
            <w:vMerge/>
          </w:tcPr>
          <w:p w14:paraId="0192BAA5" w14:textId="77777777" w:rsidR="00E22125" w:rsidRDefault="00E22125">
            <w:pPr>
              <w:spacing w:line="0" w:lineRule="atLeast"/>
              <w:rPr>
                <w:rFonts w:ascii="宋体" w:eastAsia="宋体" w:hAnsi="宋体" w:cs="宋体"/>
                <w:sz w:val="24"/>
                <w:szCs w:val="24"/>
              </w:rPr>
            </w:pPr>
          </w:p>
        </w:tc>
        <w:tc>
          <w:tcPr>
            <w:tcW w:w="450" w:type="dxa"/>
            <w:tcBorders>
              <w:top w:val="nil"/>
              <w:bottom w:val="nil"/>
            </w:tcBorders>
          </w:tcPr>
          <w:p w14:paraId="750EFF7D" w14:textId="77777777" w:rsidR="00E22125" w:rsidRDefault="00E22125">
            <w:pPr>
              <w:spacing w:line="0" w:lineRule="atLeast"/>
              <w:rPr>
                <w:rFonts w:ascii="宋体" w:eastAsia="宋体" w:hAnsi="宋体" w:cs="宋体"/>
                <w:sz w:val="24"/>
                <w:szCs w:val="24"/>
              </w:rPr>
            </w:pPr>
          </w:p>
        </w:tc>
        <w:tc>
          <w:tcPr>
            <w:tcW w:w="2292" w:type="dxa"/>
            <w:vAlign w:val="center"/>
          </w:tcPr>
          <w:p w14:paraId="5B6C5D6A"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备注</w:t>
            </w:r>
          </w:p>
        </w:tc>
        <w:tc>
          <w:tcPr>
            <w:tcW w:w="2527" w:type="dxa"/>
            <w:vAlign w:val="center"/>
          </w:tcPr>
          <w:p w14:paraId="67488C63" w14:textId="77777777" w:rsidR="00E22125" w:rsidRDefault="00E22125">
            <w:pPr>
              <w:spacing w:line="0" w:lineRule="atLeast"/>
              <w:jc w:val="center"/>
              <w:rPr>
                <w:rFonts w:ascii="宋体" w:eastAsia="宋体" w:hAnsi="宋体" w:cs="宋体"/>
                <w:sz w:val="24"/>
                <w:szCs w:val="24"/>
              </w:rPr>
            </w:pPr>
          </w:p>
        </w:tc>
        <w:tc>
          <w:tcPr>
            <w:tcW w:w="459" w:type="dxa"/>
            <w:tcBorders>
              <w:top w:val="nil"/>
              <w:bottom w:val="nil"/>
            </w:tcBorders>
            <w:vAlign w:val="center"/>
          </w:tcPr>
          <w:p w14:paraId="653EACD8" w14:textId="77777777" w:rsidR="00E22125" w:rsidRDefault="00E22125">
            <w:pPr>
              <w:spacing w:line="0" w:lineRule="atLeast"/>
              <w:jc w:val="center"/>
              <w:rPr>
                <w:rFonts w:ascii="宋体" w:eastAsia="宋体" w:hAnsi="宋体" w:cs="宋体"/>
                <w:sz w:val="24"/>
                <w:szCs w:val="24"/>
              </w:rPr>
            </w:pPr>
          </w:p>
        </w:tc>
        <w:tc>
          <w:tcPr>
            <w:tcW w:w="2252" w:type="dxa"/>
            <w:vAlign w:val="center"/>
          </w:tcPr>
          <w:p w14:paraId="3079D67A" w14:textId="77777777" w:rsidR="00E22125" w:rsidRDefault="00000000">
            <w:pPr>
              <w:spacing w:line="0" w:lineRule="atLeast"/>
              <w:jc w:val="center"/>
              <w:rPr>
                <w:rFonts w:ascii="宋体" w:eastAsia="宋体" w:hAnsi="宋体" w:cs="宋体"/>
                <w:sz w:val="24"/>
                <w:szCs w:val="24"/>
              </w:rPr>
            </w:pPr>
            <w:r>
              <w:rPr>
                <w:rFonts w:ascii="宋体" w:eastAsia="宋体" w:hAnsi="宋体" w:cs="宋体" w:hint="eastAsia"/>
                <w:sz w:val="24"/>
                <w:szCs w:val="24"/>
              </w:rPr>
              <w:t>备注</w:t>
            </w:r>
          </w:p>
        </w:tc>
        <w:tc>
          <w:tcPr>
            <w:tcW w:w="2657" w:type="dxa"/>
            <w:gridSpan w:val="2"/>
            <w:vAlign w:val="center"/>
          </w:tcPr>
          <w:p w14:paraId="4D25D166" w14:textId="77777777" w:rsidR="00E22125" w:rsidRDefault="00E22125">
            <w:pPr>
              <w:spacing w:line="0" w:lineRule="atLeast"/>
              <w:jc w:val="center"/>
              <w:rPr>
                <w:rFonts w:ascii="宋体" w:eastAsia="宋体" w:hAnsi="宋体" w:cs="宋体"/>
                <w:sz w:val="24"/>
                <w:szCs w:val="24"/>
              </w:rPr>
            </w:pPr>
          </w:p>
        </w:tc>
      </w:tr>
    </w:tbl>
    <w:p w14:paraId="0E77559C" w14:textId="77777777" w:rsidR="00E22125" w:rsidRDefault="00E22125">
      <w:pPr>
        <w:spacing w:line="580" w:lineRule="exact"/>
        <w:ind w:right="1280"/>
        <w:rPr>
          <w:rFonts w:ascii="仿宋_GB2312"/>
          <w:color w:val="000000" w:themeColor="text1"/>
          <w:szCs w:val="32"/>
        </w:rPr>
        <w:sectPr w:rsidR="00E22125">
          <w:headerReference w:type="even" r:id="rId9"/>
          <w:headerReference w:type="default" r:id="rId10"/>
          <w:footerReference w:type="even" r:id="rId11"/>
          <w:footerReference w:type="default" r:id="rId12"/>
          <w:pgSz w:w="16838" w:h="11906" w:orient="landscape"/>
          <w:pgMar w:top="1417" w:right="1418" w:bottom="1701" w:left="1418" w:header="851" w:footer="1247" w:gutter="0"/>
          <w:cols w:space="0"/>
          <w:docGrid w:type="lines" w:linePitch="607"/>
        </w:sectPr>
      </w:pPr>
    </w:p>
    <w:p w14:paraId="131BEC76" w14:textId="77777777" w:rsidR="00E22125" w:rsidRDefault="00000000">
      <w:pPr>
        <w:spacing w:line="580" w:lineRule="exact"/>
        <w:ind w:right="1280"/>
        <w:rPr>
          <w:rFonts w:ascii="黑体" w:eastAsia="黑体" w:hAnsi="黑体"/>
          <w:color w:val="000000" w:themeColor="text1"/>
          <w:szCs w:val="32"/>
        </w:rPr>
      </w:pPr>
      <w:r>
        <w:rPr>
          <w:rFonts w:ascii="黑体" w:eastAsia="黑体" w:hAnsi="黑体" w:hint="eastAsia"/>
          <w:color w:val="000000" w:themeColor="text1"/>
          <w:szCs w:val="32"/>
        </w:rPr>
        <w:lastRenderedPageBreak/>
        <w:t>附图</w:t>
      </w:r>
    </w:p>
    <w:p w14:paraId="314B137B" w14:textId="77777777" w:rsidR="00E22125" w:rsidRDefault="00000000">
      <w:pPr>
        <w:spacing w:line="580" w:lineRule="exact"/>
        <w:jc w:val="right"/>
        <w:rPr>
          <w:rFonts w:ascii="仿宋_GB2312"/>
          <w:color w:val="000000" w:themeColor="text1"/>
          <w:sz w:val="28"/>
          <w:szCs w:val="28"/>
        </w:rPr>
      </w:pPr>
      <w:r>
        <w:rPr>
          <w:rFonts w:ascii="仿宋_GB2312" w:hint="eastAsia"/>
          <w:color w:val="000000" w:themeColor="text1"/>
          <w:sz w:val="28"/>
          <w:szCs w:val="28"/>
        </w:rPr>
        <w:t>农宅字号</w:t>
      </w:r>
    </w:p>
    <w:tbl>
      <w:tblPr>
        <w:tblStyle w:val="a5"/>
        <w:tblW w:w="9215" w:type="dxa"/>
        <w:jc w:val="center"/>
        <w:tblLook w:val="04A0" w:firstRow="1" w:lastRow="0" w:firstColumn="1" w:lastColumn="0" w:noHBand="0" w:noVBand="1"/>
      </w:tblPr>
      <w:tblGrid>
        <w:gridCol w:w="993"/>
        <w:gridCol w:w="8222"/>
      </w:tblGrid>
      <w:tr w:rsidR="00E22125" w14:paraId="40A825EB" w14:textId="77777777">
        <w:trPr>
          <w:trHeight w:val="7774"/>
          <w:jc w:val="center"/>
        </w:trPr>
        <w:tc>
          <w:tcPr>
            <w:tcW w:w="993" w:type="dxa"/>
            <w:vAlign w:val="center"/>
          </w:tcPr>
          <w:p w14:paraId="28371A65" w14:textId="77777777" w:rsidR="00E22125" w:rsidRDefault="00000000">
            <w:pPr>
              <w:spacing w:line="0" w:lineRule="atLeast"/>
              <w:jc w:val="center"/>
              <w:rPr>
                <w:rFonts w:ascii="宋体" w:eastAsia="宋体" w:hAnsi="宋体" w:cs="宋体"/>
                <w:color w:val="000000" w:themeColor="text1"/>
                <w:kern w:val="0"/>
                <w:szCs w:val="32"/>
              </w:rPr>
            </w:pPr>
            <w:r>
              <w:rPr>
                <w:rFonts w:ascii="宋体" w:eastAsia="宋体" w:hAnsi="宋体" w:cs="宋体" w:hint="eastAsia"/>
                <w:color w:val="000000" w:themeColor="text1"/>
                <w:kern w:val="0"/>
                <w:sz w:val="28"/>
                <w:szCs w:val="28"/>
              </w:rPr>
              <w:t>宅基地坐落平面位置图</w:t>
            </w:r>
          </w:p>
        </w:tc>
        <w:tc>
          <w:tcPr>
            <w:tcW w:w="8222" w:type="dxa"/>
          </w:tcPr>
          <w:p w14:paraId="64FC5DD2" w14:textId="77777777" w:rsidR="00E22125" w:rsidRDefault="00E22125">
            <w:pPr>
              <w:spacing w:line="0" w:lineRule="atLeast"/>
              <w:jc w:val="center"/>
              <w:rPr>
                <w:rFonts w:ascii="宋体" w:eastAsia="宋体" w:hAnsi="宋体" w:cs="宋体"/>
                <w:color w:val="000000" w:themeColor="text1"/>
                <w:kern w:val="0"/>
                <w:szCs w:val="32"/>
              </w:rPr>
            </w:pPr>
          </w:p>
        </w:tc>
      </w:tr>
      <w:tr w:rsidR="00E22125" w14:paraId="31C7A872" w14:textId="77777777">
        <w:trPr>
          <w:trHeight w:val="1394"/>
          <w:jc w:val="center"/>
        </w:trPr>
        <w:tc>
          <w:tcPr>
            <w:tcW w:w="993" w:type="dxa"/>
            <w:vAlign w:val="center"/>
          </w:tcPr>
          <w:p w14:paraId="0DC3800A" w14:textId="77777777" w:rsidR="00E22125" w:rsidRDefault="00000000">
            <w:pPr>
              <w:spacing w:line="0" w:lineRule="atLeast"/>
              <w:jc w:val="center"/>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备注</w:t>
            </w:r>
          </w:p>
        </w:tc>
        <w:tc>
          <w:tcPr>
            <w:tcW w:w="8222" w:type="dxa"/>
            <w:vAlign w:val="center"/>
          </w:tcPr>
          <w:p w14:paraId="2013C70B" w14:textId="77777777" w:rsidR="00E22125" w:rsidRDefault="00000000">
            <w:pPr>
              <w:spacing w:line="0" w:lineRule="atLeas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图中需载明宅基地的具体位置、长宽、四至，并标明永久性参照物的具体距离。</w:t>
            </w:r>
          </w:p>
        </w:tc>
      </w:tr>
    </w:tbl>
    <w:p w14:paraId="5395E0C6" w14:textId="77777777" w:rsidR="00E22125" w:rsidRDefault="00000000">
      <w:pPr>
        <w:spacing w:beforeLines="20" w:before="115" w:line="0" w:lineRule="atLeast"/>
        <w:ind w:firstLineChars="200" w:firstLine="552"/>
        <w:rPr>
          <w:rFonts w:ascii="仿宋_GB2312"/>
          <w:color w:val="000000" w:themeColor="text1"/>
          <w:sz w:val="28"/>
          <w:szCs w:val="28"/>
        </w:rPr>
      </w:pPr>
      <w:r>
        <w:rPr>
          <w:rFonts w:ascii="仿宋_GB2312" w:hint="eastAsia"/>
          <w:color w:val="000000" w:themeColor="text1"/>
          <w:sz w:val="28"/>
          <w:szCs w:val="28"/>
        </w:rPr>
        <w:t>填写说明：</w:t>
      </w:r>
    </w:p>
    <w:p w14:paraId="37DCF115" w14:textId="77777777" w:rsidR="00E22125" w:rsidRDefault="00000000">
      <w:pPr>
        <w:spacing w:line="0" w:lineRule="atLeast"/>
        <w:ind w:firstLineChars="200" w:firstLine="552"/>
        <w:rPr>
          <w:rFonts w:ascii="仿宋_GB2312"/>
          <w:color w:val="000000" w:themeColor="text1"/>
          <w:sz w:val="28"/>
          <w:szCs w:val="28"/>
        </w:rPr>
      </w:pPr>
      <w:r>
        <w:rPr>
          <w:rFonts w:ascii="Times New Roman" w:hAnsi="Times New Roman" w:hint="eastAsia"/>
          <w:color w:val="000000" w:themeColor="text1"/>
          <w:sz w:val="28"/>
          <w:szCs w:val="28"/>
        </w:rPr>
        <w:t>1</w:t>
      </w:r>
      <w:r>
        <w:rPr>
          <w:rFonts w:ascii="仿宋_GB2312" w:hint="eastAsia"/>
          <w:color w:val="000000" w:themeColor="text1"/>
          <w:sz w:val="28"/>
          <w:szCs w:val="28"/>
        </w:rPr>
        <w:t>.编号规则：编号数字共</w:t>
      </w:r>
      <w:r>
        <w:rPr>
          <w:rFonts w:ascii="Times New Roman" w:hAnsi="Times New Roman" w:hint="eastAsia"/>
          <w:color w:val="000000" w:themeColor="text1"/>
          <w:sz w:val="28"/>
          <w:szCs w:val="28"/>
        </w:rPr>
        <w:t>16</w:t>
      </w:r>
      <w:r>
        <w:rPr>
          <w:rFonts w:ascii="仿宋_GB2312" w:hint="eastAsia"/>
          <w:color w:val="000000" w:themeColor="text1"/>
          <w:sz w:val="28"/>
          <w:szCs w:val="28"/>
        </w:rPr>
        <w:t>位，前</w:t>
      </w:r>
      <w:r>
        <w:rPr>
          <w:rFonts w:ascii="Times New Roman" w:hAnsi="Times New Roman" w:hint="eastAsia"/>
          <w:color w:val="000000" w:themeColor="text1"/>
          <w:sz w:val="28"/>
          <w:szCs w:val="28"/>
        </w:rPr>
        <w:t>6</w:t>
      </w:r>
      <w:r>
        <w:rPr>
          <w:rFonts w:ascii="仿宋_GB2312" w:hint="eastAsia"/>
          <w:color w:val="000000" w:themeColor="text1"/>
          <w:sz w:val="28"/>
          <w:szCs w:val="28"/>
        </w:rPr>
        <w:t>位数字按照《中华人民共和国行政区划代码》（详见民政部网址w</w:t>
      </w:r>
      <w:r>
        <w:rPr>
          <w:rFonts w:ascii="仿宋_GB2312"/>
          <w:color w:val="000000" w:themeColor="text1"/>
          <w:sz w:val="28"/>
          <w:szCs w:val="28"/>
        </w:rPr>
        <w:t>ww.mca.gov.cn</w:t>
      </w:r>
      <w:r>
        <w:rPr>
          <w:rFonts w:ascii="仿宋_GB2312" w:hint="eastAsia"/>
          <w:color w:val="000000" w:themeColor="text1"/>
          <w:sz w:val="28"/>
          <w:szCs w:val="28"/>
        </w:rPr>
        <w:t>）执行；</w:t>
      </w:r>
      <w:r>
        <w:rPr>
          <w:rFonts w:ascii="Times New Roman" w:hAnsi="Times New Roman" w:hint="eastAsia"/>
          <w:color w:val="000000" w:themeColor="text1"/>
          <w:sz w:val="28"/>
          <w:szCs w:val="28"/>
        </w:rPr>
        <w:t>7</w:t>
      </w:r>
      <w:r>
        <w:rPr>
          <w:rFonts w:ascii="仿宋_GB2312" w:hint="eastAsia"/>
          <w:color w:val="000000" w:themeColor="text1"/>
          <w:sz w:val="28"/>
          <w:szCs w:val="28"/>
        </w:rPr>
        <w:t>-</w:t>
      </w:r>
      <w:r>
        <w:rPr>
          <w:rFonts w:ascii="Times New Roman" w:hAnsi="Times New Roman" w:hint="eastAsia"/>
          <w:color w:val="000000" w:themeColor="text1"/>
          <w:sz w:val="28"/>
          <w:szCs w:val="28"/>
        </w:rPr>
        <w:t>9</w:t>
      </w:r>
      <w:r>
        <w:rPr>
          <w:rFonts w:ascii="仿宋_GB2312" w:hint="eastAsia"/>
          <w:color w:val="000000" w:themeColor="text1"/>
          <w:sz w:val="28"/>
          <w:szCs w:val="28"/>
        </w:rPr>
        <w:t>位数字表示街道（地区）办事处、镇、乡（苏木），按G</w:t>
      </w:r>
      <w:r>
        <w:rPr>
          <w:rFonts w:ascii="仿宋_GB2312"/>
          <w:color w:val="000000" w:themeColor="text1"/>
          <w:sz w:val="28"/>
          <w:szCs w:val="28"/>
        </w:rPr>
        <w:t>B/T</w:t>
      </w:r>
      <w:r>
        <w:rPr>
          <w:rFonts w:ascii="Times New Roman" w:hAnsi="Times New Roman" w:hint="eastAsia"/>
          <w:color w:val="000000" w:themeColor="text1"/>
          <w:sz w:val="28"/>
          <w:szCs w:val="28"/>
        </w:rPr>
        <w:t>10114</w:t>
      </w:r>
      <w:r>
        <w:rPr>
          <w:rFonts w:ascii="仿宋_GB2312" w:hint="eastAsia"/>
          <w:color w:val="000000" w:themeColor="text1"/>
          <w:sz w:val="28"/>
          <w:szCs w:val="28"/>
        </w:rPr>
        <w:t>的规定执行；</w:t>
      </w:r>
      <w:r>
        <w:rPr>
          <w:rFonts w:ascii="Times New Roman" w:hAnsi="Times New Roman" w:hint="eastAsia"/>
          <w:color w:val="000000" w:themeColor="text1"/>
          <w:sz w:val="28"/>
          <w:szCs w:val="28"/>
        </w:rPr>
        <w:t>10</w:t>
      </w:r>
      <w:r>
        <w:rPr>
          <w:rFonts w:ascii="仿宋_GB2312" w:hint="eastAsia"/>
          <w:color w:val="000000" w:themeColor="text1"/>
          <w:sz w:val="28"/>
          <w:szCs w:val="28"/>
        </w:rPr>
        <w:t>-</w:t>
      </w:r>
      <w:r>
        <w:rPr>
          <w:rFonts w:ascii="Times New Roman" w:hAnsi="Times New Roman" w:hint="eastAsia"/>
          <w:color w:val="000000" w:themeColor="text1"/>
          <w:sz w:val="28"/>
          <w:szCs w:val="28"/>
        </w:rPr>
        <w:t>13</w:t>
      </w:r>
      <w:r>
        <w:rPr>
          <w:rFonts w:ascii="仿宋_GB2312" w:hint="eastAsia"/>
          <w:color w:val="000000" w:themeColor="text1"/>
          <w:sz w:val="28"/>
          <w:szCs w:val="28"/>
        </w:rPr>
        <w:t>位数字代表证书发放年份；</w:t>
      </w:r>
      <w:r>
        <w:rPr>
          <w:rFonts w:ascii="Times New Roman" w:hAnsi="Times New Roman" w:hint="eastAsia"/>
          <w:color w:val="000000" w:themeColor="text1"/>
          <w:sz w:val="28"/>
          <w:szCs w:val="28"/>
        </w:rPr>
        <w:t>14</w:t>
      </w:r>
      <w:r>
        <w:rPr>
          <w:rFonts w:ascii="仿宋_GB2312" w:hint="eastAsia"/>
          <w:color w:val="000000" w:themeColor="text1"/>
          <w:sz w:val="28"/>
          <w:szCs w:val="28"/>
        </w:rPr>
        <w:t>-</w:t>
      </w:r>
      <w:r>
        <w:rPr>
          <w:rFonts w:ascii="Times New Roman" w:hAnsi="Times New Roman" w:hint="eastAsia"/>
          <w:color w:val="000000" w:themeColor="text1"/>
          <w:sz w:val="28"/>
          <w:szCs w:val="28"/>
        </w:rPr>
        <w:t>16</w:t>
      </w:r>
      <w:r>
        <w:rPr>
          <w:rFonts w:ascii="仿宋_GB2312" w:hint="eastAsia"/>
          <w:color w:val="000000" w:themeColor="text1"/>
          <w:sz w:val="28"/>
          <w:szCs w:val="28"/>
        </w:rPr>
        <w:t>位数字代表证书发放序号。</w:t>
      </w:r>
    </w:p>
    <w:p w14:paraId="321994B6" w14:textId="77777777" w:rsidR="00E22125" w:rsidRDefault="00000000">
      <w:pPr>
        <w:spacing w:line="0" w:lineRule="atLeast"/>
        <w:ind w:firstLineChars="200" w:firstLine="552"/>
        <w:rPr>
          <w:rFonts w:ascii="仿宋_GB2312"/>
          <w:color w:val="000000" w:themeColor="text1"/>
          <w:sz w:val="28"/>
          <w:szCs w:val="28"/>
        </w:rPr>
      </w:pPr>
      <w:r>
        <w:rPr>
          <w:rFonts w:ascii="Times New Roman" w:hAnsi="Times New Roman" w:hint="eastAsia"/>
          <w:color w:val="000000" w:themeColor="text1"/>
          <w:sz w:val="28"/>
          <w:szCs w:val="28"/>
        </w:rPr>
        <w:t>2</w:t>
      </w:r>
      <w:r>
        <w:rPr>
          <w:rFonts w:ascii="仿宋_GB2312" w:hint="eastAsia"/>
          <w:color w:val="000000" w:themeColor="text1"/>
          <w:sz w:val="28"/>
          <w:szCs w:val="28"/>
        </w:rPr>
        <w:t>.批准书有效期限：自宅基地申请批准后两年内农户必须开工建设。</w:t>
      </w:r>
    </w:p>
    <w:p w14:paraId="1A6ADB0B" w14:textId="77777777" w:rsidR="00E22125" w:rsidRDefault="00000000">
      <w:pPr>
        <w:ind w:right="1280"/>
        <w:rPr>
          <w:rFonts w:ascii="黑体" w:eastAsia="黑体" w:hAnsi="黑体"/>
          <w:color w:val="000000" w:themeColor="text1"/>
          <w:szCs w:val="32"/>
        </w:rPr>
      </w:pPr>
      <w:r>
        <w:rPr>
          <w:rFonts w:ascii="黑体" w:eastAsia="黑体" w:hAnsi="黑体" w:hint="eastAsia"/>
          <w:color w:val="000000" w:themeColor="text1"/>
          <w:szCs w:val="32"/>
        </w:rPr>
        <w:lastRenderedPageBreak/>
        <w:t>附件</w:t>
      </w:r>
      <w:r>
        <w:rPr>
          <w:rFonts w:ascii="Times New Roman" w:eastAsia="黑体" w:hAnsi="Times New Roman" w:hint="eastAsia"/>
          <w:color w:val="000000" w:themeColor="text1"/>
          <w:szCs w:val="32"/>
        </w:rPr>
        <w:t>6</w:t>
      </w:r>
    </w:p>
    <w:p w14:paraId="1061EF12" w14:textId="77777777" w:rsidR="00E22125" w:rsidRDefault="00000000">
      <w:pPr>
        <w:jc w:val="center"/>
        <w:rPr>
          <w:rFonts w:ascii="方正小标宋简体" w:eastAsia="方正小标宋简体"/>
          <w:color w:val="000000" w:themeColor="text1"/>
          <w:sz w:val="36"/>
          <w:szCs w:val="36"/>
        </w:rPr>
      </w:pPr>
      <w:r>
        <w:rPr>
          <w:rFonts w:ascii="方正小标宋简体" w:eastAsia="方正小标宋简体" w:hint="eastAsia"/>
          <w:color w:val="000000" w:themeColor="text1"/>
          <w:sz w:val="36"/>
          <w:szCs w:val="36"/>
        </w:rPr>
        <w:t>农村宅基地和建房（规划许可）验收意见表（样式）</w:t>
      </w:r>
    </w:p>
    <w:tbl>
      <w:tblPr>
        <w:tblStyle w:val="a5"/>
        <w:tblW w:w="9024" w:type="dxa"/>
        <w:jc w:val="center"/>
        <w:tblLayout w:type="fixed"/>
        <w:tblLook w:val="04A0" w:firstRow="1" w:lastRow="0" w:firstColumn="1" w:lastColumn="0" w:noHBand="0" w:noVBand="1"/>
      </w:tblPr>
      <w:tblGrid>
        <w:gridCol w:w="683"/>
        <w:gridCol w:w="1374"/>
        <w:gridCol w:w="711"/>
        <w:gridCol w:w="1951"/>
        <w:gridCol w:w="134"/>
        <w:gridCol w:w="1635"/>
        <w:gridCol w:w="450"/>
        <w:gridCol w:w="2086"/>
      </w:tblGrid>
      <w:tr w:rsidR="00E22125" w14:paraId="0D1E08CB" w14:textId="77777777">
        <w:trPr>
          <w:trHeight w:hRule="exact" w:val="397"/>
          <w:jc w:val="center"/>
        </w:trPr>
        <w:tc>
          <w:tcPr>
            <w:tcW w:w="2057" w:type="dxa"/>
            <w:gridSpan w:val="2"/>
            <w:tcMar>
              <w:top w:w="0" w:type="dxa"/>
              <w:left w:w="57" w:type="dxa"/>
              <w:bottom w:w="0" w:type="dxa"/>
              <w:right w:w="51" w:type="dxa"/>
            </w:tcMar>
            <w:vAlign w:val="center"/>
          </w:tcPr>
          <w:p w14:paraId="181D3040"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申请户主</w:t>
            </w:r>
          </w:p>
        </w:tc>
        <w:tc>
          <w:tcPr>
            <w:tcW w:w="2662" w:type="dxa"/>
            <w:gridSpan w:val="2"/>
            <w:tcMar>
              <w:top w:w="0" w:type="dxa"/>
              <w:left w:w="57" w:type="dxa"/>
              <w:bottom w:w="0" w:type="dxa"/>
              <w:right w:w="51" w:type="dxa"/>
            </w:tcMar>
            <w:vAlign w:val="center"/>
          </w:tcPr>
          <w:p w14:paraId="32D0CF42" w14:textId="77777777" w:rsidR="00E22125" w:rsidRDefault="00E22125">
            <w:pPr>
              <w:spacing w:line="0" w:lineRule="atLeast"/>
              <w:jc w:val="center"/>
              <w:rPr>
                <w:rFonts w:ascii="宋体" w:eastAsia="宋体" w:hAnsi="宋体" w:cs="宋体"/>
                <w:color w:val="000000" w:themeColor="text1"/>
                <w:kern w:val="0"/>
                <w:sz w:val="18"/>
                <w:szCs w:val="18"/>
              </w:rPr>
            </w:pPr>
          </w:p>
        </w:tc>
        <w:tc>
          <w:tcPr>
            <w:tcW w:w="1769" w:type="dxa"/>
            <w:gridSpan w:val="2"/>
            <w:tcMar>
              <w:top w:w="0" w:type="dxa"/>
              <w:left w:w="57" w:type="dxa"/>
              <w:bottom w:w="0" w:type="dxa"/>
              <w:right w:w="51" w:type="dxa"/>
            </w:tcMar>
            <w:vAlign w:val="center"/>
          </w:tcPr>
          <w:p w14:paraId="0FABDFCF"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身份证号</w:t>
            </w:r>
          </w:p>
        </w:tc>
        <w:tc>
          <w:tcPr>
            <w:tcW w:w="2536" w:type="dxa"/>
            <w:gridSpan w:val="2"/>
            <w:tcMar>
              <w:top w:w="0" w:type="dxa"/>
              <w:left w:w="57" w:type="dxa"/>
              <w:bottom w:w="0" w:type="dxa"/>
              <w:right w:w="51" w:type="dxa"/>
            </w:tcMar>
            <w:vAlign w:val="center"/>
          </w:tcPr>
          <w:p w14:paraId="4FB5D0F4" w14:textId="77777777" w:rsidR="00E22125" w:rsidRDefault="00E22125">
            <w:pPr>
              <w:spacing w:line="0" w:lineRule="atLeast"/>
              <w:jc w:val="center"/>
              <w:rPr>
                <w:rFonts w:ascii="宋体" w:eastAsia="宋体" w:hAnsi="宋体" w:cs="宋体"/>
                <w:color w:val="000000" w:themeColor="text1"/>
                <w:kern w:val="0"/>
                <w:sz w:val="18"/>
                <w:szCs w:val="18"/>
              </w:rPr>
            </w:pPr>
          </w:p>
        </w:tc>
      </w:tr>
      <w:tr w:rsidR="00E22125" w14:paraId="30C40EBB" w14:textId="77777777">
        <w:trPr>
          <w:trHeight w:hRule="exact" w:val="397"/>
          <w:jc w:val="center"/>
        </w:trPr>
        <w:tc>
          <w:tcPr>
            <w:tcW w:w="2057" w:type="dxa"/>
            <w:gridSpan w:val="2"/>
            <w:tcMar>
              <w:top w:w="0" w:type="dxa"/>
              <w:left w:w="57" w:type="dxa"/>
              <w:bottom w:w="0" w:type="dxa"/>
              <w:right w:w="51" w:type="dxa"/>
            </w:tcMar>
            <w:vAlign w:val="center"/>
          </w:tcPr>
          <w:p w14:paraId="544419A7"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乡村建设规划许可证号</w:t>
            </w:r>
          </w:p>
        </w:tc>
        <w:tc>
          <w:tcPr>
            <w:tcW w:w="6967" w:type="dxa"/>
            <w:gridSpan w:val="6"/>
            <w:tcMar>
              <w:top w:w="0" w:type="dxa"/>
              <w:left w:w="57" w:type="dxa"/>
              <w:bottom w:w="0" w:type="dxa"/>
              <w:right w:w="51" w:type="dxa"/>
            </w:tcMar>
            <w:vAlign w:val="center"/>
          </w:tcPr>
          <w:p w14:paraId="53990790" w14:textId="77777777" w:rsidR="00E22125" w:rsidRDefault="00E22125">
            <w:pPr>
              <w:spacing w:line="0" w:lineRule="atLeast"/>
              <w:jc w:val="center"/>
              <w:rPr>
                <w:rFonts w:ascii="宋体" w:eastAsia="宋体" w:hAnsi="宋体" w:cs="宋体"/>
                <w:color w:val="000000" w:themeColor="text1"/>
                <w:kern w:val="0"/>
                <w:sz w:val="18"/>
                <w:szCs w:val="18"/>
              </w:rPr>
            </w:pPr>
          </w:p>
        </w:tc>
      </w:tr>
      <w:tr w:rsidR="00E22125" w14:paraId="49A6CBD5" w14:textId="77777777">
        <w:trPr>
          <w:trHeight w:hRule="exact" w:val="397"/>
          <w:jc w:val="center"/>
        </w:trPr>
        <w:tc>
          <w:tcPr>
            <w:tcW w:w="2057" w:type="dxa"/>
            <w:gridSpan w:val="2"/>
            <w:tcMar>
              <w:top w:w="0" w:type="dxa"/>
              <w:left w:w="57" w:type="dxa"/>
              <w:bottom w:w="0" w:type="dxa"/>
              <w:right w:w="51" w:type="dxa"/>
            </w:tcMar>
            <w:vAlign w:val="center"/>
          </w:tcPr>
          <w:p w14:paraId="6C75F997"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农村宅基地批准书号</w:t>
            </w:r>
          </w:p>
        </w:tc>
        <w:tc>
          <w:tcPr>
            <w:tcW w:w="6967" w:type="dxa"/>
            <w:gridSpan w:val="6"/>
            <w:tcMar>
              <w:top w:w="0" w:type="dxa"/>
              <w:left w:w="57" w:type="dxa"/>
              <w:bottom w:w="0" w:type="dxa"/>
              <w:right w:w="51" w:type="dxa"/>
            </w:tcMar>
            <w:vAlign w:val="center"/>
          </w:tcPr>
          <w:p w14:paraId="04F51803" w14:textId="77777777" w:rsidR="00E22125" w:rsidRDefault="00E22125">
            <w:pPr>
              <w:spacing w:line="0" w:lineRule="atLeast"/>
              <w:jc w:val="center"/>
              <w:rPr>
                <w:rFonts w:ascii="宋体" w:eastAsia="宋体" w:hAnsi="宋体" w:cs="宋体"/>
                <w:color w:val="000000" w:themeColor="text1"/>
                <w:kern w:val="0"/>
                <w:sz w:val="18"/>
                <w:szCs w:val="18"/>
              </w:rPr>
            </w:pPr>
          </w:p>
        </w:tc>
      </w:tr>
      <w:tr w:rsidR="00E22125" w14:paraId="7BFB26A1" w14:textId="77777777">
        <w:trPr>
          <w:trHeight w:hRule="exact" w:val="397"/>
          <w:jc w:val="center"/>
        </w:trPr>
        <w:tc>
          <w:tcPr>
            <w:tcW w:w="2057" w:type="dxa"/>
            <w:gridSpan w:val="2"/>
            <w:tcMar>
              <w:top w:w="0" w:type="dxa"/>
              <w:left w:w="57" w:type="dxa"/>
              <w:bottom w:w="0" w:type="dxa"/>
              <w:right w:w="51" w:type="dxa"/>
            </w:tcMar>
            <w:vAlign w:val="center"/>
          </w:tcPr>
          <w:p w14:paraId="1EE692AE"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开工日期</w:t>
            </w:r>
          </w:p>
        </w:tc>
        <w:tc>
          <w:tcPr>
            <w:tcW w:w="2662" w:type="dxa"/>
            <w:gridSpan w:val="2"/>
            <w:tcMar>
              <w:top w:w="0" w:type="dxa"/>
              <w:left w:w="57" w:type="dxa"/>
              <w:bottom w:w="0" w:type="dxa"/>
              <w:right w:w="51" w:type="dxa"/>
            </w:tcMar>
            <w:vAlign w:val="center"/>
          </w:tcPr>
          <w:p w14:paraId="0E95F10F" w14:textId="77777777" w:rsidR="00E22125" w:rsidRDefault="00E22125">
            <w:pPr>
              <w:spacing w:line="0" w:lineRule="atLeast"/>
              <w:jc w:val="center"/>
              <w:rPr>
                <w:rFonts w:ascii="宋体" w:eastAsia="宋体" w:hAnsi="宋体" w:cs="宋体"/>
                <w:color w:val="000000" w:themeColor="text1"/>
                <w:kern w:val="0"/>
                <w:sz w:val="18"/>
                <w:szCs w:val="18"/>
              </w:rPr>
            </w:pPr>
          </w:p>
        </w:tc>
        <w:tc>
          <w:tcPr>
            <w:tcW w:w="1769" w:type="dxa"/>
            <w:gridSpan w:val="2"/>
            <w:tcMar>
              <w:top w:w="0" w:type="dxa"/>
              <w:left w:w="57" w:type="dxa"/>
              <w:bottom w:w="0" w:type="dxa"/>
              <w:right w:w="51" w:type="dxa"/>
            </w:tcMar>
            <w:vAlign w:val="center"/>
          </w:tcPr>
          <w:p w14:paraId="294D89BE"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竣工日期</w:t>
            </w:r>
          </w:p>
        </w:tc>
        <w:tc>
          <w:tcPr>
            <w:tcW w:w="2536" w:type="dxa"/>
            <w:gridSpan w:val="2"/>
            <w:tcMar>
              <w:top w:w="0" w:type="dxa"/>
              <w:left w:w="57" w:type="dxa"/>
              <w:bottom w:w="0" w:type="dxa"/>
              <w:right w:w="51" w:type="dxa"/>
            </w:tcMar>
            <w:vAlign w:val="center"/>
          </w:tcPr>
          <w:p w14:paraId="1EAA07D5" w14:textId="77777777" w:rsidR="00E22125" w:rsidRDefault="00E22125">
            <w:pPr>
              <w:spacing w:line="0" w:lineRule="atLeast"/>
              <w:jc w:val="center"/>
              <w:rPr>
                <w:rFonts w:ascii="宋体" w:eastAsia="宋体" w:hAnsi="宋体" w:cs="宋体"/>
                <w:color w:val="000000" w:themeColor="text1"/>
                <w:kern w:val="0"/>
                <w:sz w:val="18"/>
                <w:szCs w:val="18"/>
              </w:rPr>
            </w:pPr>
          </w:p>
        </w:tc>
      </w:tr>
      <w:tr w:rsidR="00E22125" w14:paraId="6DDE05DD" w14:textId="77777777">
        <w:trPr>
          <w:trHeight w:hRule="exact" w:val="397"/>
          <w:jc w:val="center"/>
        </w:trPr>
        <w:tc>
          <w:tcPr>
            <w:tcW w:w="2057" w:type="dxa"/>
            <w:gridSpan w:val="2"/>
            <w:tcMar>
              <w:top w:w="0" w:type="dxa"/>
              <w:left w:w="57" w:type="dxa"/>
              <w:bottom w:w="0" w:type="dxa"/>
              <w:right w:w="51" w:type="dxa"/>
            </w:tcMar>
            <w:vAlign w:val="center"/>
          </w:tcPr>
          <w:p w14:paraId="6D05EDCA"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批准宅基地面积</w:t>
            </w:r>
          </w:p>
        </w:tc>
        <w:tc>
          <w:tcPr>
            <w:tcW w:w="2662" w:type="dxa"/>
            <w:gridSpan w:val="2"/>
            <w:tcMar>
              <w:top w:w="0" w:type="dxa"/>
              <w:left w:w="57" w:type="dxa"/>
              <w:bottom w:w="0" w:type="dxa"/>
              <w:right w:w="51" w:type="dxa"/>
            </w:tcMar>
            <w:vAlign w:val="center"/>
          </w:tcPr>
          <w:p w14:paraId="17804F9A"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shd w:val="clear" w:color="auto" w:fill="FFFFFF"/>
              </w:rPr>
              <w:t>m²</w:t>
            </w:r>
          </w:p>
        </w:tc>
        <w:tc>
          <w:tcPr>
            <w:tcW w:w="1769" w:type="dxa"/>
            <w:gridSpan w:val="2"/>
            <w:tcMar>
              <w:top w:w="0" w:type="dxa"/>
              <w:left w:w="57" w:type="dxa"/>
              <w:bottom w:w="0" w:type="dxa"/>
              <w:right w:w="51" w:type="dxa"/>
            </w:tcMar>
            <w:vAlign w:val="center"/>
          </w:tcPr>
          <w:p w14:paraId="307A8C1B"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实用宅基地面积</w:t>
            </w:r>
          </w:p>
        </w:tc>
        <w:tc>
          <w:tcPr>
            <w:tcW w:w="2536" w:type="dxa"/>
            <w:gridSpan w:val="2"/>
            <w:tcMar>
              <w:top w:w="0" w:type="dxa"/>
              <w:left w:w="57" w:type="dxa"/>
              <w:bottom w:w="0" w:type="dxa"/>
              <w:right w:w="51" w:type="dxa"/>
            </w:tcMar>
            <w:vAlign w:val="center"/>
          </w:tcPr>
          <w:p w14:paraId="685DB462" w14:textId="77777777" w:rsidR="00E22125" w:rsidRDefault="00000000">
            <w:pPr>
              <w:spacing w:line="0" w:lineRule="atLeast"/>
              <w:ind w:firstLineChars="800" w:firstLine="1407"/>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shd w:val="clear" w:color="auto" w:fill="FFFFFF"/>
              </w:rPr>
              <w:t>m²</w:t>
            </w:r>
          </w:p>
        </w:tc>
      </w:tr>
      <w:tr w:rsidR="00E22125" w14:paraId="427D6002" w14:textId="77777777">
        <w:trPr>
          <w:trHeight w:hRule="exact" w:val="397"/>
          <w:jc w:val="center"/>
        </w:trPr>
        <w:tc>
          <w:tcPr>
            <w:tcW w:w="2057" w:type="dxa"/>
            <w:gridSpan w:val="2"/>
            <w:tcMar>
              <w:top w:w="0" w:type="dxa"/>
              <w:left w:w="57" w:type="dxa"/>
              <w:bottom w:w="0" w:type="dxa"/>
              <w:right w:w="51" w:type="dxa"/>
            </w:tcMar>
            <w:vAlign w:val="center"/>
          </w:tcPr>
          <w:p w14:paraId="7993EF8F"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批准房基占地面积</w:t>
            </w:r>
          </w:p>
        </w:tc>
        <w:tc>
          <w:tcPr>
            <w:tcW w:w="2662" w:type="dxa"/>
            <w:gridSpan w:val="2"/>
            <w:tcMar>
              <w:top w:w="0" w:type="dxa"/>
              <w:left w:w="57" w:type="dxa"/>
              <w:bottom w:w="0" w:type="dxa"/>
              <w:right w:w="51" w:type="dxa"/>
            </w:tcMar>
            <w:vAlign w:val="center"/>
          </w:tcPr>
          <w:p w14:paraId="3B5A3FF4" w14:textId="77777777" w:rsidR="00E22125" w:rsidRDefault="00000000">
            <w:pPr>
              <w:spacing w:line="0" w:lineRule="atLeast"/>
              <w:ind w:firstLineChars="1100" w:firstLine="1935"/>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shd w:val="clear" w:color="auto" w:fill="FFFFFF"/>
              </w:rPr>
              <w:t>m²</w:t>
            </w:r>
          </w:p>
        </w:tc>
        <w:tc>
          <w:tcPr>
            <w:tcW w:w="1769" w:type="dxa"/>
            <w:gridSpan w:val="2"/>
            <w:tcMar>
              <w:top w:w="0" w:type="dxa"/>
              <w:left w:w="57" w:type="dxa"/>
              <w:bottom w:w="0" w:type="dxa"/>
              <w:right w:w="51" w:type="dxa"/>
            </w:tcMar>
            <w:vAlign w:val="center"/>
          </w:tcPr>
          <w:p w14:paraId="105448FD"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实际房基占地面积</w:t>
            </w:r>
          </w:p>
        </w:tc>
        <w:tc>
          <w:tcPr>
            <w:tcW w:w="2536" w:type="dxa"/>
            <w:gridSpan w:val="2"/>
            <w:tcMar>
              <w:top w:w="0" w:type="dxa"/>
              <w:left w:w="57" w:type="dxa"/>
              <w:bottom w:w="0" w:type="dxa"/>
              <w:right w:w="51" w:type="dxa"/>
            </w:tcMar>
            <w:vAlign w:val="center"/>
          </w:tcPr>
          <w:p w14:paraId="0C80C11E" w14:textId="77777777" w:rsidR="00E22125" w:rsidRDefault="00000000">
            <w:pPr>
              <w:spacing w:line="0" w:lineRule="atLeast"/>
              <w:ind w:firstLineChars="800" w:firstLine="1407"/>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shd w:val="clear" w:color="auto" w:fill="FFFFFF"/>
              </w:rPr>
              <w:t>m²</w:t>
            </w:r>
          </w:p>
        </w:tc>
      </w:tr>
      <w:tr w:rsidR="00E22125" w14:paraId="0D96F61D" w14:textId="77777777">
        <w:trPr>
          <w:trHeight w:hRule="exact" w:val="397"/>
          <w:jc w:val="center"/>
        </w:trPr>
        <w:tc>
          <w:tcPr>
            <w:tcW w:w="2057" w:type="dxa"/>
            <w:gridSpan w:val="2"/>
            <w:tcMar>
              <w:top w:w="0" w:type="dxa"/>
              <w:left w:w="57" w:type="dxa"/>
              <w:bottom w:w="0" w:type="dxa"/>
              <w:right w:w="51" w:type="dxa"/>
            </w:tcMar>
            <w:vAlign w:val="center"/>
          </w:tcPr>
          <w:p w14:paraId="5ED90AD6"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批建层数/高度</w:t>
            </w:r>
          </w:p>
        </w:tc>
        <w:tc>
          <w:tcPr>
            <w:tcW w:w="2662" w:type="dxa"/>
            <w:gridSpan w:val="2"/>
            <w:tcMar>
              <w:top w:w="0" w:type="dxa"/>
              <w:left w:w="57" w:type="dxa"/>
              <w:bottom w:w="0" w:type="dxa"/>
              <w:right w:w="51" w:type="dxa"/>
            </w:tcMar>
            <w:vAlign w:val="center"/>
          </w:tcPr>
          <w:p w14:paraId="478192FA"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层/    米</w:t>
            </w:r>
          </w:p>
        </w:tc>
        <w:tc>
          <w:tcPr>
            <w:tcW w:w="1769" w:type="dxa"/>
            <w:gridSpan w:val="2"/>
            <w:tcMar>
              <w:top w:w="0" w:type="dxa"/>
              <w:left w:w="57" w:type="dxa"/>
              <w:bottom w:w="0" w:type="dxa"/>
              <w:right w:w="51" w:type="dxa"/>
            </w:tcMar>
            <w:vAlign w:val="center"/>
          </w:tcPr>
          <w:p w14:paraId="50F0557D"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竣工层数/高度</w:t>
            </w:r>
          </w:p>
        </w:tc>
        <w:tc>
          <w:tcPr>
            <w:tcW w:w="2536" w:type="dxa"/>
            <w:gridSpan w:val="2"/>
            <w:tcMar>
              <w:top w:w="0" w:type="dxa"/>
              <w:left w:w="57" w:type="dxa"/>
              <w:bottom w:w="0" w:type="dxa"/>
              <w:right w:w="51" w:type="dxa"/>
            </w:tcMar>
            <w:vAlign w:val="center"/>
          </w:tcPr>
          <w:p w14:paraId="2F0C7FFE" w14:textId="77777777" w:rsidR="00E22125" w:rsidRDefault="00000000">
            <w:pPr>
              <w:spacing w:line="0" w:lineRule="atLeast"/>
              <w:ind w:firstLineChars="400" w:firstLine="704"/>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层/    米</w:t>
            </w:r>
          </w:p>
        </w:tc>
      </w:tr>
      <w:tr w:rsidR="00E22125" w14:paraId="52C1F711" w14:textId="77777777">
        <w:trPr>
          <w:trHeight w:hRule="exact" w:val="397"/>
          <w:jc w:val="center"/>
        </w:trPr>
        <w:tc>
          <w:tcPr>
            <w:tcW w:w="2057" w:type="dxa"/>
            <w:gridSpan w:val="2"/>
            <w:tcMar>
              <w:top w:w="0" w:type="dxa"/>
              <w:left w:w="57" w:type="dxa"/>
              <w:bottom w:w="0" w:type="dxa"/>
              <w:right w:w="51" w:type="dxa"/>
            </w:tcMar>
            <w:vAlign w:val="center"/>
          </w:tcPr>
          <w:p w14:paraId="736C6AE8"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拆旧退还宅基地情况</w:t>
            </w:r>
          </w:p>
        </w:tc>
        <w:tc>
          <w:tcPr>
            <w:tcW w:w="6967" w:type="dxa"/>
            <w:gridSpan w:val="6"/>
            <w:tcMar>
              <w:top w:w="0" w:type="dxa"/>
              <w:left w:w="57" w:type="dxa"/>
              <w:bottom w:w="0" w:type="dxa"/>
              <w:right w:w="51" w:type="dxa"/>
            </w:tcMar>
            <w:vAlign w:val="center"/>
          </w:tcPr>
          <w:p w14:paraId="214E4536"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1.不属于    2.属于，已落实    3.属于，尚未落实</w:t>
            </w:r>
          </w:p>
        </w:tc>
      </w:tr>
      <w:tr w:rsidR="00E22125" w14:paraId="5BAE7171" w14:textId="77777777">
        <w:trPr>
          <w:trHeight w:val="2447"/>
          <w:jc w:val="center"/>
        </w:trPr>
        <w:tc>
          <w:tcPr>
            <w:tcW w:w="683" w:type="dxa"/>
            <w:tcMar>
              <w:top w:w="0" w:type="dxa"/>
              <w:left w:w="57" w:type="dxa"/>
              <w:bottom w:w="0" w:type="dxa"/>
              <w:right w:w="51" w:type="dxa"/>
            </w:tcMar>
            <w:vAlign w:val="center"/>
          </w:tcPr>
          <w:p w14:paraId="763027D5"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竣工平面简图（标注长宽及四至）</w:t>
            </w:r>
          </w:p>
        </w:tc>
        <w:tc>
          <w:tcPr>
            <w:tcW w:w="8341" w:type="dxa"/>
            <w:gridSpan w:val="7"/>
            <w:tcMar>
              <w:top w:w="0" w:type="dxa"/>
              <w:left w:w="57" w:type="dxa"/>
              <w:bottom w:w="0" w:type="dxa"/>
              <w:right w:w="51" w:type="dxa"/>
            </w:tcMar>
          </w:tcPr>
          <w:p w14:paraId="3074FC5C" w14:textId="77777777" w:rsidR="00E22125" w:rsidRDefault="00E22125">
            <w:pPr>
              <w:spacing w:line="0" w:lineRule="atLeast"/>
              <w:rPr>
                <w:rFonts w:ascii="宋体" w:eastAsia="宋体" w:hAnsi="宋体" w:cs="宋体"/>
                <w:color w:val="000000" w:themeColor="text1"/>
                <w:kern w:val="0"/>
                <w:sz w:val="18"/>
                <w:szCs w:val="18"/>
              </w:rPr>
            </w:pPr>
          </w:p>
          <w:p w14:paraId="13021125" w14:textId="77777777" w:rsidR="00E22125" w:rsidRDefault="00E22125">
            <w:pPr>
              <w:spacing w:line="0" w:lineRule="atLeast"/>
              <w:rPr>
                <w:rFonts w:ascii="宋体" w:eastAsia="宋体" w:hAnsi="宋体" w:cs="宋体"/>
                <w:color w:val="000000" w:themeColor="text1"/>
                <w:kern w:val="0"/>
                <w:sz w:val="18"/>
                <w:szCs w:val="18"/>
              </w:rPr>
            </w:pPr>
          </w:p>
          <w:p w14:paraId="51586300" w14:textId="77777777" w:rsidR="00E22125" w:rsidRDefault="00E22125">
            <w:pPr>
              <w:spacing w:line="0" w:lineRule="atLeast"/>
              <w:rPr>
                <w:rFonts w:ascii="宋体" w:eastAsia="宋体" w:hAnsi="宋体" w:cs="宋体"/>
                <w:color w:val="000000" w:themeColor="text1"/>
                <w:kern w:val="0"/>
                <w:sz w:val="18"/>
                <w:szCs w:val="18"/>
              </w:rPr>
            </w:pPr>
          </w:p>
          <w:p w14:paraId="46DAD76F" w14:textId="77777777" w:rsidR="00E22125" w:rsidRDefault="00E22125">
            <w:pPr>
              <w:spacing w:line="0" w:lineRule="atLeast"/>
              <w:rPr>
                <w:rFonts w:ascii="宋体" w:eastAsia="宋体" w:hAnsi="宋体" w:cs="宋体"/>
                <w:color w:val="000000" w:themeColor="text1"/>
                <w:kern w:val="0"/>
                <w:sz w:val="18"/>
                <w:szCs w:val="18"/>
              </w:rPr>
            </w:pPr>
          </w:p>
          <w:p w14:paraId="54878E65" w14:textId="77777777" w:rsidR="00E22125" w:rsidRDefault="00E22125">
            <w:pPr>
              <w:spacing w:line="0" w:lineRule="atLeast"/>
              <w:rPr>
                <w:rFonts w:ascii="宋体" w:eastAsia="宋体" w:hAnsi="宋体" w:cs="宋体"/>
                <w:color w:val="000000" w:themeColor="text1"/>
                <w:kern w:val="0"/>
                <w:sz w:val="18"/>
                <w:szCs w:val="18"/>
              </w:rPr>
            </w:pPr>
          </w:p>
          <w:p w14:paraId="6F6EA70F" w14:textId="77777777" w:rsidR="00E22125" w:rsidRDefault="00E22125">
            <w:pPr>
              <w:spacing w:line="0" w:lineRule="atLeast"/>
              <w:rPr>
                <w:rFonts w:ascii="宋体" w:eastAsia="宋体" w:hAnsi="宋体" w:cs="宋体"/>
                <w:color w:val="000000" w:themeColor="text1"/>
                <w:kern w:val="0"/>
                <w:sz w:val="18"/>
                <w:szCs w:val="18"/>
              </w:rPr>
            </w:pPr>
          </w:p>
          <w:p w14:paraId="030BD9A6" w14:textId="77777777" w:rsidR="00E22125" w:rsidRDefault="00E22125">
            <w:pPr>
              <w:spacing w:line="0" w:lineRule="atLeast"/>
              <w:rPr>
                <w:rFonts w:ascii="宋体" w:eastAsia="宋体" w:hAnsi="宋体" w:cs="宋体"/>
                <w:color w:val="000000" w:themeColor="text1"/>
                <w:kern w:val="0"/>
                <w:sz w:val="18"/>
                <w:szCs w:val="18"/>
              </w:rPr>
            </w:pPr>
          </w:p>
          <w:p w14:paraId="78A957B2" w14:textId="77777777" w:rsidR="00E22125" w:rsidRDefault="00000000">
            <w:pPr>
              <w:spacing w:line="0" w:lineRule="atLeast"/>
              <w:ind w:firstLineChars="2500" w:firstLine="4397"/>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经办人：</w:t>
            </w:r>
          </w:p>
          <w:p w14:paraId="13962FD2" w14:textId="77777777" w:rsidR="00E22125" w:rsidRDefault="00E22125">
            <w:pPr>
              <w:spacing w:line="0" w:lineRule="atLeast"/>
              <w:ind w:firstLineChars="2500" w:firstLine="4397"/>
              <w:rPr>
                <w:rFonts w:ascii="宋体" w:eastAsia="宋体" w:hAnsi="宋体" w:cs="宋体"/>
                <w:color w:val="000000" w:themeColor="text1"/>
                <w:kern w:val="0"/>
                <w:sz w:val="18"/>
                <w:szCs w:val="18"/>
              </w:rPr>
            </w:pPr>
          </w:p>
          <w:p w14:paraId="03B541EA" w14:textId="77777777" w:rsidR="00E22125" w:rsidRDefault="00000000">
            <w:pPr>
              <w:spacing w:line="0" w:lineRule="atLeast"/>
              <w:ind w:firstLineChars="2400" w:firstLine="4221"/>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 xml:space="preserve">   年    月    日</w:t>
            </w:r>
          </w:p>
        </w:tc>
      </w:tr>
      <w:tr w:rsidR="00E22125" w14:paraId="39A8B4AD" w14:textId="77777777">
        <w:trPr>
          <w:trHeight w:val="2926"/>
          <w:jc w:val="center"/>
        </w:trPr>
        <w:tc>
          <w:tcPr>
            <w:tcW w:w="683" w:type="dxa"/>
            <w:tcMar>
              <w:top w:w="0" w:type="dxa"/>
              <w:left w:w="57" w:type="dxa"/>
              <w:bottom w:w="0" w:type="dxa"/>
              <w:right w:w="51" w:type="dxa"/>
            </w:tcMar>
            <w:vAlign w:val="center"/>
          </w:tcPr>
          <w:p w14:paraId="4E42E82C"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验收单位意见</w:t>
            </w:r>
          </w:p>
        </w:tc>
        <w:tc>
          <w:tcPr>
            <w:tcW w:w="2085" w:type="dxa"/>
            <w:gridSpan w:val="2"/>
            <w:tcMar>
              <w:top w:w="0" w:type="dxa"/>
              <w:left w:w="57" w:type="dxa"/>
              <w:bottom w:w="0" w:type="dxa"/>
              <w:right w:w="51" w:type="dxa"/>
            </w:tcMar>
          </w:tcPr>
          <w:p w14:paraId="77D1BDF1" w14:textId="77777777" w:rsidR="00E22125" w:rsidRDefault="00E22125">
            <w:pPr>
              <w:spacing w:line="0" w:lineRule="atLeast"/>
              <w:rPr>
                <w:rFonts w:ascii="宋体" w:eastAsia="宋体" w:hAnsi="宋体" w:cs="宋体"/>
                <w:color w:val="000000" w:themeColor="text1"/>
                <w:spacing w:val="-11"/>
                <w:kern w:val="0"/>
                <w:sz w:val="18"/>
                <w:szCs w:val="18"/>
              </w:rPr>
            </w:pPr>
          </w:p>
          <w:p w14:paraId="4470BE36" w14:textId="77777777" w:rsidR="00E22125" w:rsidRDefault="00000000">
            <w:pPr>
              <w:spacing w:line="0" w:lineRule="atLeast"/>
              <w:rPr>
                <w:rFonts w:ascii="宋体" w:eastAsia="宋体" w:hAnsi="宋体" w:cs="宋体"/>
                <w:color w:val="000000" w:themeColor="text1"/>
                <w:spacing w:val="-11"/>
                <w:kern w:val="0"/>
                <w:sz w:val="18"/>
                <w:szCs w:val="18"/>
              </w:rPr>
            </w:pPr>
            <w:r>
              <w:rPr>
                <w:rFonts w:ascii="宋体" w:eastAsia="宋体" w:hAnsi="宋体" w:cs="宋体" w:hint="eastAsia"/>
                <w:color w:val="000000" w:themeColor="text1"/>
                <w:spacing w:val="-11"/>
                <w:kern w:val="0"/>
                <w:sz w:val="18"/>
                <w:szCs w:val="18"/>
              </w:rPr>
              <w:t>街办农业农村机构意见：</w:t>
            </w:r>
          </w:p>
          <w:p w14:paraId="343DFA9B" w14:textId="77777777" w:rsidR="00E22125" w:rsidRDefault="00E22125">
            <w:pPr>
              <w:spacing w:line="0" w:lineRule="atLeast"/>
              <w:rPr>
                <w:rFonts w:ascii="宋体" w:eastAsia="宋体" w:hAnsi="宋体" w:cs="宋体"/>
                <w:color w:val="000000" w:themeColor="text1"/>
                <w:kern w:val="0"/>
                <w:sz w:val="18"/>
                <w:szCs w:val="18"/>
              </w:rPr>
            </w:pPr>
          </w:p>
          <w:p w14:paraId="48C3CFBE" w14:textId="77777777" w:rsidR="00E22125" w:rsidRDefault="00E22125">
            <w:pPr>
              <w:spacing w:line="0" w:lineRule="atLeast"/>
              <w:rPr>
                <w:rFonts w:ascii="宋体" w:eastAsia="宋体" w:hAnsi="宋体" w:cs="宋体"/>
                <w:color w:val="000000" w:themeColor="text1"/>
                <w:kern w:val="0"/>
                <w:sz w:val="18"/>
                <w:szCs w:val="18"/>
              </w:rPr>
            </w:pPr>
          </w:p>
          <w:p w14:paraId="1B059826" w14:textId="77777777" w:rsidR="00E22125" w:rsidRDefault="00E22125">
            <w:pPr>
              <w:spacing w:line="0" w:lineRule="atLeast"/>
              <w:rPr>
                <w:rFonts w:ascii="宋体" w:eastAsia="宋体" w:hAnsi="宋体" w:cs="宋体"/>
                <w:color w:val="000000" w:themeColor="text1"/>
                <w:kern w:val="0"/>
                <w:sz w:val="18"/>
                <w:szCs w:val="18"/>
              </w:rPr>
            </w:pPr>
          </w:p>
          <w:p w14:paraId="40AAA167" w14:textId="77777777" w:rsidR="00E22125" w:rsidRDefault="00E22125">
            <w:pPr>
              <w:spacing w:line="0" w:lineRule="atLeast"/>
              <w:rPr>
                <w:rFonts w:ascii="宋体" w:eastAsia="宋体" w:hAnsi="宋体" w:cs="宋体"/>
                <w:color w:val="000000" w:themeColor="text1"/>
                <w:kern w:val="0"/>
                <w:sz w:val="18"/>
                <w:szCs w:val="18"/>
              </w:rPr>
            </w:pPr>
          </w:p>
          <w:p w14:paraId="6CFEBDB6" w14:textId="77777777" w:rsidR="00E22125" w:rsidRDefault="00E22125">
            <w:pPr>
              <w:spacing w:line="0" w:lineRule="atLeast"/>
              <w:rPr>
                <w:rFonts w:ascii="宋体" w:eastAsia="宋体" w:hAnsi="宋体" w:cs="宋体"/>
                <w:color w:val="000000" w:themeColor="text1"/>
                <w:kern w:val="0"/>
                <w:sz w:val="18"/>
                <w:szCs w:val="18"/>
              </w:rPr>
            </w:pPr>
          </w:p>
          <w:p w14:paraId="03C0F265"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（盖章）</w:t>
            </w:r>
          </w:p>
          <w:p w14:paraId="1C1FC929" w14:textId="77777777" w:rsidR="00E22125" w:rsidRDefault="00E22125">
            <w:pPr>
              <w:spacing w:line="0" w:lineRule="atLeast"/>
              <w:rPr>
                <w:rFonts w:ascii="宋体" w:eastAsia="宋体" w:hAnsi="宋体" w:cs="宋体"/>
                <w:color w:val="000000" w:themeColor="text1"/>
                <w:kern w:val="0"/>
                <w:sz w:val="18"/>
                <w:szCs w:val="18"/>
              </w:rPr>
            </w:pPr>
          </w:p>
          <w:p w14:paraId="0A74F3C7" w14:textId="77777777" w:rsidR="00E22125" w:rsidRDefault="00000000">
            <w:pPr>
              <w:spacing w:line="0" w:lineRule="atLeas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经办人：</w:t>
            </w:r>
          </w:p>
          <w:p w14:paraId="43B8D084" w14:textId="77777777" w:rsidR="00E22125" w:rsidRDefault="00E22125">
            <w:pPr>
              <w:spacing w:line="0" w:lineRule="atLeast"/>
              <w:rPr>
                <w:rFonts w:ascii="宋体" w:eastAsia="宋体" w:hAnsi="宋体" w:cs="宋体"/>
                <w:color w:val="000000" w:themeColor="text1"/>
                <w:kern w:val="0"/>
                <w:sz w:val="18"/>
                <w:szCs w:val="18"/>
              </w:rPr>
            </w:pPr>
          </w:p>
          <w:p w14:paraId="24242CC6"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年   月   日</w:t>
            </w:r>
          </w:p>
        </w:tc>
        <w:tc>
          <w:tcPr>
            <w:tcW w:w="2085" w:type="dxa"/>
            <w:gridSpan w:val="2"/>
            <w:tcMar>
              <w:top w:w="0" w:type="dxa"/>
              <w:left w:w="57" w:type="dxa"/>
              <w:bottom w:w="0" w:type="dxa"/>
              <w:right w:w="51" w:type="dxa"/>
            </w:tcMar>
          </w:tcPr>
          <w:p w14:paraId="1AD67316" w14:textId="77777777" w:rsidR="00E22125" w:rsidRDefault="00E22125">
            <w:pPr>
              <w:spacing w:line="0" w:lineRule="atLeast"/>
              <w:rPr>
                <w:rFonts w:ascii="宋体" w:eastAsia="宋体" w:hAnsi="宋体" w:cs="宋体"/>
                <w:color w:val="000000" w:themeColor="text1"/>
                <w:spacing w:val="-11"/>
                <w:kern w:val="0"/>
                <w:sz w:val="18"/>
                <w:szCs w:val="18"/>
              </w:rPr>
            </w:pPr>
          </w:p>
          <w:p w14:paraId="3009CD96" w14:textId="77777777" w:rsidR="00E22125" w:rsidRDefault="00000000">
            <w:pPr>
              <w:spacing w:line="0" w:lineRule="atLeast"/>
              <w:rPr>
                <w:rFonts w:ascii="宋体" w:eastAsia="宋体" w:hAnsi="宋体" w:cs="宋体"/>
                <w:color w:val="000000" w:themeColor="text1"/>
                <w:kern w:val="0"/>
                <w:sz w:val="18"/>
                <w:szCs w:val="18"/>
              </w:rPr>
            </w:pPr>
            <w:r>
              <w:rPr>
                <w:rFonts w:ascii="宋体" w:eastAsia="宋体" w:hAnsi="宋体" w:cs="宋体" w:hint="eastAsia"/>
                <w:color w:val="000000" w:themeColor="text1"/>
                <w:spacing w:val="-11"/>
                <w:kern w:val="0"/>
                <w:sz w:val="18"/>
                <w:szCs w:val="18"/>
              </w:rPr>
              <w:t>街办资源规划机构意见：</w:t>
            </w:r>
          </w:p>
          <w:p w14:paraId="0320CEFC" w14:textId="77777777" w:rsidR="00E22125" w:rsidRDefault="00E22125">
            <w:pPr>
              <w:spacing w:line="0" w:lineRule="atLeast"/>
              <w:rPr>
                <w:rFonts w:ascii="宋体" w:eastAsia="宋体" w:hAnsi="宋体" w:cs="宋体"/>
                <w:color w:val="000000" w:themeColor="text1"/>
                <w:kern w:val="0"/>
                <w:sz w:val="18"/>
                <w:szCs w:val="18"/>
              </w:rPr>
            </w:pPr>
          </w:p>
          <w:p w14:paraId="1CB144B5" w14:textId="77777777" w:rsidR="00E22125" w:rsidRDefault="00E22125">
            <w:pPr>
              <w:spacing w:line="0" w:lineRule="atLeast"/>
              <w:rPr>
                <w:rFonts w:ascii="宋体" w:eastAsia="宋体" w:hAnsi="宋体" w:cs="宋体"/>
                <w:color w:val="000000" w:themeColor="text1"/>
                <w:kern w:val="0"/>
                <w:sz w:val="18"/>
                <w:szCs w:val="18"/>
              </w:rPr>
            </w:pPr>
          </w:p>
          <w:p w14:paraId="57A59F35" w14:textId="77777777" w:rsidR="00E22125" w:rsidRDefault="00E22125">
            <w:pPr>
              <w:spacing w:line="0" w:lineRule="atLeast"/>
              <w:rPr>
                <w:rFonts w:ascii="宋体" w:eastAsia="宋体" w:hAnsi="宋体" w:cs="宋体"/>
                <w:color w:val="000000" w:themeColor="text1"/>
                <w:kern w:val="0"/>
                <w:sz w:val="18"/>
                <w:szCs w:val="18"/>
              </w:rPr>
            </w:pPr>
          </w:p>
          <w:p w14:paraId="07D9A1BA" w14:textId="77777777" w:rsidR="00E22125" w:rsidRDefault="00E22125">
            <w:pPr>
              <w:spacing w:line="0" w:lineRule="atLeast"/>
              <w:rPr>
                <w:rFonts w:ascii="宋体" w:eastAsia="宋体" w:hAnsi="宋体" w:cs="宋体"/>
                <w:color w:val="000000" w:themeColor="text1"/>
                <w:kern w:val="0"/>
                <w:sz w:val="18"/>
                <w:szCs w:val="18"/>
              </w:rPr>
            </w:pPr>
          </w:p>
          <w:p w14:paraId="431E1E82" w14:textId="77777777" w:rsidR="00E22125" w:rsidRDefault="00E22125">
            <w:pPr>
              <w:spacing w:line="0" w:lineRule="atLeast"/>
              <w:rPr>
                <w:rFonts w:ascii="宋体" w:eastAsia="宋体" w:hAnsi="宋体" w:cs="宋体"/>
                <w:color w:val="000000" w:themeColor="text1"/>
                <w:kern w:val="0"/>
                <w:sz w:val="18"/>
                <w:szCs w:val="18"/>
              </w:rPr>
            </w:pPr>
          </w:p>
          <w:p w14:paraId="75853512"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（盖章）</w:t>
            </w:r>
          </w:p>
          <w:p w14:paraId="1251D732" w14:textId="77777777" w:rsidR="00E22125" w:rsidRDefault="00E22125">
            <w:pPr>
              <w:spacing w:line="0" w:lineRule="atLeast"/>
              <w:rPr>
                <w:rFonts w:ascii="宋体" w:eastAsia="宋体" w:hAnsi="宋体" w:cs="宋体"/>
                <w:color w:val="000000" w:themeColor="text1"/>
                <w:kern w:val="0"/>
                <w:sz w:val="18"/>
                <w:szCs w:val="18"/>
              </w:rPr>
            </w:pPr>
          </w:p>
          <w:p w14:paraId="68B9631E" w14:textId="77777777" w:rsidR="00E22125" w:rsidRDefault="00000000">
            <w:pPr>
              <w:spacing w:line="0" w:lineRule="atLeas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经办人：</w:t>
            </w:r>
          </w:p>
          <w:p w14:paraId="2B1C5A74" w14:textId="77777777" w:rsidR="00E22125" w:rsidRDefault="00E22125">
            <w:pPr>
              <w:spacing w:line="0" w:lineRule="atLeast"/>
              <w:rPr>
                <w:rFonts w:ascii="宋体" w:eastAsia="宋体" w:hAnsi="宋体" w:cs="宋体"/>
                <w:color w:val="000000" w:themeColor="text1"/>
                <w:kern w:val="0"/>
                <w:sz w:val="18"/>
                <w:szCs w:val="18"/>
              </w:rPr>
            </w:pPr>
          </w:p>
          <w:p w14:paraId="79C6E4D6"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年   月   日</w:t>
            </w:r>
          </w:p>
        </w:tc>
        <w:tc>
          <w:tcPr>
            <w:tcW w:w="2085" w:type="dxa"/>
            <w:gridSpan w:val="2"/>
            <w:tcMar>
              <w:top w:w="0" w:type="dxa"/>
              <w:left w:w="57" w:type="dxa"/>
              <w:bottom w:w="0" w:type="dxa"/>
              <w:right w:w="51" w:type="dxa"/>
            </w:tcMar>
          </w:tcPr>
          <w:p w14:paraId="5E45D7A2" w14:textId="77777777" w:rsidR="00E22125" w:rsidRDefault="00E22125">
            <w:pPr>
              <w:spacing w:line="0" w:lineRule="atLeast"/>
              <w:rPr>
                <w:rFonts w:ascii="宋体" w:eastAsia="宋体" w:hAnsi="宋体" w:cs="宋体"/>
                <w:color w:val="000000" w:themeColor="text1"/>
                <w:spacing w:val="-11"/>
                <w:kern w:val="0"/>
                <w:sz w:val="18"/>
                <w:szCs w:val="18"/>
              </w:rPr>
            </w:pPr>
          </w:p>
          <w:p w14:paraId="386E3F4A" w14:textId="77777777" w:rsidR="00E22125" w:rsidRDefault="00000000">
            <w:pPr>
              <w:spacing w:line="0" w:lineRule="atLeast"/>
              <w:rPr>
                <w:rFonts w:ascii="宋体" w:eastAsia="宋体" w:hAnsi="宋体" w:cs="宋体"/>
                <w:color w:val="000000" w:themeColor="text1"/>
                <w:kern w:val="0"/>
                <w:sz w:val="18"/>
                <w:szCs w:val="18"/>
              </w:rPr>
            </w:pPr>
            <w:r>
              <w:rPr>
                <w:rFonts w:ascii="宋体" w:eastAsia="宋体" w:hAnsi="宋体" w:cs="宋体" w:hint="eastAsia"/>
                <w:color w:val="000000" w:themeColor="text1"/>
                <w:spacing w:val="-11"/>
                <w:kern w:val="0"/>
                <w:sz w:val="18"/>
                <w:szCs w:val="18"/>
              </w:rPr>
              <w:t>街</w:t>
            </w:r>
            <w:proofErr w:type="gramStart"/>
            <w:r>
              <w:rPr>
                <w:rFonts w:ascii="宋体" w:eastAsia="宋体" w:hAnsi="宋体" w:cs="宋体" w:hint="eastAsia"/>
                <w:color w:val="000000" w:themeColor="text1"/>
                <w:spacing w:val="-11"/>
                <w:kern w:val="0"/>
                <w:sz w:val="18"/>
                <w:szCs w:val="18"/>
              </w:rPr>
              <w:t>办住房</w:t>
            </w:r>
            <w:proofErr w:type="gramEnd"/>
            <w:r>
              <w:rPr>
                <w:rFonts w:ascii="宋体" w:eastAsia="宋体" w:hAnsi="宋体" w:cs="宋体" w:hint="eastAsia"/>
                <w:color w:val="000000" w:themeColor="text1"/>
                <w:spacing w:val="-11"/>
                <w:kern w:val="0"/>
                <w:sz w:val="18"/>
                <w:szCs w:val="18"/>
              </w:rPr>
              <w:t>建设机构意见：</w:t>
            </w:r>
          </w:p>
          <w:p w14:paraId="787EC0C3" w14:textId="77777777" w:rsidR="00E22125" w:rsidRDefault="00E22125">
            <w:pPr>
              <w:spacing w:line="0" w:lineRule="atLeast"/>
              <w:rPr>
                <w:rFonts w:ascii="宋体" w:eastAsia="宋体" w:hAnsi="宋体" w:cs="宋体"/>
                <w:color w:val="000000" w:themeColor="text1"/>
                <w:kern w:val="0"/>
                <w:sz w:val="18"/>
                <w:szCs w:val="18"/>
              </w:rPr>
            </w:pPr>
          </w:p>
          <w:p w14:paraId="31B5F299" w14:textId="77777777" w:rsidR="00E22125" w:rsidRDefault="00E22125">
            <w:pPr>
              <w:spacing w:line="0" w:lineRule="atLeast"/>
              <w:rPr>
                <w:rFonts w:ascii="宋体" w:eastAsia="宋体" w:hAnsi="宋体" w:cs="宋体"/>
                <w:color w:val="000000" w:themeColor="text1"/>
                <w:kern w:val="0"/>
                <w:sz w:val="18"/>
                <w:szCs w:val="18"/>
              </w:rPr>
            </w:pPr>
          </w:p>
          <w:p w14:paraId="2C28B7DE" w14:textId="77777777" w:rsidR="00E22125" w:rsidRDefault="00E22125">
            <w:pPr>
              <w:spacing w:line="0" w:lineRule="atLeast"/>
              <w:rPr>
                <w:rFonts w:ascii="宋体" w:eastAsia="宋体" w:hAnsi="宋体" w:cs="宋体"/>
                <w:color w:val="000000" w:themeColor="text1"/>
                <w:kern w:val="0"/>
                <w:sz w:val="18"/>
                <w:szCs w:val="18"/>
              </w:rPr>
            </w:pPr>
          </w:p>
          <w:p w14:paraId="312282C9" w14:textId="77777777" w:rsidR="00E22125" w:rsidRDefault="00E22125">
            <w:pPr>
              <w:spacing w:line="0" w:lineRule="atLeast"/>
              <w:rPr>
                <w:rFonts w:ascii="宋体" w:eastAsia="宋体" w:hAnsi="宋体" w:cs="宋体"/>
                <w:color w:val="000000" w:themeColor="text1"/>
                <w:kern w:val="0"/>
                <w:sz w:val="18"/>
                <w:szCs w:val="18"/>
              </w:rPr>
            </w:pPr>
          </w:p>
          <w:p w14:paraId="14002945" w14:textId="77777777" w:rsidR="00E22125" w:rsidRDefault="00E22125">
            <w:pPr>
              <w:spacing w:line="0" w:lineRule="atLeast"/>
              <w:rPr>
                <w:rFonts w:ascii="宋体" w:eastAsia="宋体" w:hAnsi="宋体" w:cs="宋体"/>
                <w:color w:val="000000" w:themeColor="text1"/>
                <w:kern w:val="0"/>
                <w:sz w:val="18"/>
                <w:szCs w:val="18"/>
              </w:rPr>
            </w:pPr>
          </w:p>
          <w:p w14:paraId="653C0425"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（盖章）</w:t>
            </w:r>
          </w:p>
          <w:p w14:paraId="4A77F59A" w14:textId="77777777" w:rsidR="00E22125" w:rsidRDefault="00E22125">
            <w:pPr>
              <w:spacing w:line="0" w:lineRule="atLeast"/>
              <w:rPr>
                <w:rFonts w:ascii="宋体" w:eastAsia="宋体" w:hAnsi="宋体" w:cs="宋体"/>
                <w:color w:val="000000" w:themeColor="text1"/>
                <w:kern w:val="0"/>
                <w:sz w:val="18"/>
                <w:szCs w:val="18"/>
              </w:rPr>
            </w:pPr>
          </w:p>
          <w:p w14:paraId="7715FFF1" w14:textId="77777777" w:rsidR="00E22125" w:rsidRDefault="00000000">
            <w:pPr>
              <w:spacing w:line="0" w:lineRule="atLeas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经办人：</w:t>
            </w:r>
          </w:p>
          <w:p w14:paraId="2208A914" w14:textId="77777777" w:rsidR="00E22125" w:rsidRDefault="00E22125">
            <w:pPr>
              <w:spacing w:line="0" w:lineRule="atLeast"/>
              <w:rPr>
                <w:rFonts w:ascii="宋体" w:eastAsia="宋体" w:hAnsi="宋体" w:cs="宋体"/>
                <w:color w:val="000000" w:themeColor="text1"/>
                <w:kern w:val="0"/>
                <w:sz w:val="18"/>
                <w:szCs w:val="18"/>
              </w:rPr>
            </w:pPr>
          </w:p>
          <w:p w14:paraId="414B26BA"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年   月   日</w:t>
            </w:r>
          </w:p>
        </w:tc>
        <w:tc>
          <w:tcPr>
            <w:tcW w:w="2086" w:type="dxa"/>
            <w:tcMar>
              <w:top w:w="0" w:type="dxa"/>
              <w:left w:w="57" w:type="dxa"/>
              <w:bottom w:w="0" w:type="dxa"/>
              <w:right w:w="51" w:type="dxa"/>
            </w:tcMar>
          </w:tcPr>
          <w:p w14:paraId="7B198BD4" w14:textId="77777777" w:rsidR="00E22125" w:rsidRDefault="00E22125">
            <w:pPr>
              <w:spacing w:line="0" w:lineRule="atLeast"/>
              <w:rPr>
                <w:rFonts w:ascii="宋体" w:eastAsia="宋体" w:hAnsi="宋体" w:cs="宋体"/>
                <w:color w:val="000000" w:themeColor="text1"/>
                <w:spacing w:val="-11"/>
                <w:kern w:val="0"/>
                <w:sz w:val="18"/>
                <w:szCs w:val="18"/>
              </w:rPr>
            </w:pPr>
          </w:p>
          <w:p w14:paraId="1E163130" w14:textId="77777777" w:rsidR="00E22125" w:rsidRDefault="00000000">
            <w:pPr>
              <w:spacing w:line="0" w:lineRule="atLeast"/>
              <w:rPr>
                <w:rFonts w:ascii="宋体" w:eastAsia="宋体" w:hAnsi="宋体" w:cs="宋体"/>
                <w:color w:val="000000" w:themeColor="text1"/>
                <w:spacing w:val="-11"/>
                <w:kern w:val="0"/>
                <w:sz w:val="18"/>
                <w:szCs w:val="18"/>
              </w:rPr>
            </w:pPr>
            <w:r>
              <w:rPr>
                <w:rFonts w:ascii="宋体" w:eastAsia="宋体" w:hAnsi="宋体" w:cs="宋体" w:hint="eastAsia"/>
                <w:color w:val="000000" w:themeColor="text1"/>
                <w:spacing w:val="-11"/>
                <w:kern w:val="0"/>
                <w:sz w:val="18"/>
                <w:szCs w:val="18"/>
              </w:rPr>
              <w:t>街办其他机构意见：</w:t>
            </w:r>
          </w:p>
          <w:p w14:paraId="5469CAF0" w14:textId="77777777" w:rsidR="00E22125" w:rsidRDefault="00E22125">
            <w:pPr>
              <w:spacing w:line="0" w:lineRule="atLeast"/>
              <w:rPr>
                <w:rFonts w:ascii="宋体" w:eastAsia="宋体" w:hAnsi="宋体" w:cs="宋体"/>
                <w:color w:val="000000" w:themeColor="text1"/>
                <w:kern w:val="0"/>
                <w:sz w:val="18"/>
                <w:szCs w:val="18"/>
              </w:rPr>
            </w:pPr>
          </w:p>
          <w:p w14:paraId="799B447B" w14:textId="77777777" w:rsidR="00E22125" w:rsidRDefault="00E22125">
            <w:pPr>
              <w:spacing w:line="0" w:lineRule="atLeast"/>
              <w:rPr>
                <w:rFonts w:ascii="宋体" w:eastAsia="宋体" w:hAnsi="宋体" w:cs="宋体"/>
                <w:color w:val="000000" w:themeColor="text1"/>
                <w:kern w:val="0"/>
                <w:sz w:val="18"/>
                <w:szCs w:val="18"/>
              </w:rPr>
            </w:pPr>
          </w:p>
          <w:p w14:paraId="549F2715" w14:textId="77777777" w:rsidR="00E22125" w:rsidRDefault="00E22125">
            <w:pPr>
              <w:spacing w:line="0" w:lineRule="atLeast"/>
              <w:rPr>
                <w:rFonts w:ascii="宋体" w:eastAsia="宋体" w:hAnsi="宋体" w:cs="宋体"/>
                <w:color w:val="000000" w:themeColor="text1"/>
                <w:kern w:val="0"/>
                <w:sz w:val="18"/>
                <w:szCs w:val="18"/>
              </w:rPr>
            </w:pPr>
          </w:p>
          <w:p w14:paraId="78AB28F7" w14:textId="77777777" w:rsidR="00E22125" w:rsidRDefault="00E22125">
            <w:pPr>
              <w:spacing w:line="0" w:lineRule="atLeast"/>
              <w:rPr>
                <w:rFonts w:ascii="宋体" w:eastAsia="宋体" w:hAnsi="宋体" w:cs="宋体"/>
                <w:color w:val="000000" w:themeColor="text1"/>
                <w:kern w:val="0"/>
                <w:sz w:val="18"/>
                <w:szCs w:val="18"/>
              </w:rPr>
            </w:pPr>
          </w:p>
          <w:p w14:paraId="594F91DA" w14:textId="77777777" w:rsidR="00E22125" w:rsidRDefault="00E22125">
            <w:pPr>
              <w:spacing w:line="0" w:lineRule="atLeast"/>
              <w:rPr>
                <w:rFonts w:ascii="宋体" w:eastAsia="宋体" w:hAnsi="宋体" w:cs="宋体"/>
                <w:color w:val="000000" w:themeColor="text1"/>
                <w:kern w:val="0"/>
                <w:sz w:val="18"/>
                <w:szCs w:val="18"/>
              </w:rPr>
            </w:pPr>
          </w:p>
          <w:p w14:paraId="5C9B376E"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（盖章）</w:t>
            </w:r>
          </w:p>
          <w:p w14:paraId="49AA4BA1" w14:textId="77777777" w:rsidR="00E22125" w:rsidRDefault="00E22125">
            <w:pPr>
              <w:spacing w:line="0" w:lineRule="atLeast"/>
              <w:rPr>
                <w:rFonts w:ascii="宋体" w:eastAsia="宋体" w:hAnsi="宋体" w:cs="宋体"/>
                <w:color w:val="000000" w:themeColor="text1"/>
                <w:kern w:val="0"/>
                <w:sz w:val="18"/>
                <w:szCs w:val="18"/>
              </w:rPr>
            </w:pPr>
          </w:p>
          <w:p w14:paraId="25244312" w14:textId="77777777" w:rsidR="00E22125" w:rsidRDefault="00000000">
            <w:pPr>
              <w:spacing w:line="0" w:lineRule="atLeas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经办人：</w:t>
            </w:r>
          </w:p>
          <w:p w14:paraId="7B2DCC5F" w14:textId="77777777" w:rsidR="00E22125" w:rsidRDefault="00E22125">
            <w:pPr>
              <w:spacing w:line="0" w:lineRule="atLeast"/>
              <w:rPr>
                <w:rFonts w:ascii="宋体" w:eastAsia="宋体" w:hAnsi="宋体" w:cs="宋体"/>
                <w:color w:val="000000" w:themeColor="text1"/>
                <w:kern w:val="0"/>
                <w:sz w:val="18"/>
                <w:szCs w:val="18"/>
              </w:rPr>
            </w:pPr>
          </w:p>
          <w:p w14:paraId="2706599D" w14:textId="77777777" w:rsidR="00E22125" w:rsidRDefault="00000000">
            <w:pPr>
              <w:spacing w:line="0" w:lineRule="atLeast"/>
              <w:ind w:firstLineChars="300" w:firstLine="528"/>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年   月   日</w:t>
            </w:r>
          </w:p>
        </w:tc>
      </w:tr>
      <w:tr w:rsidR="00E22125" w14:paraId="31FA67CE" w14:textId="77777777">
        <w:trPr>
          <w:trHeight w:val="2323"/>
          <w:jc w:val="center"/>
        </w:trPr>
        <w:tc>
          <w:tcPr>
            <w:tcW w:w="683" w:type="dxa"/>
            <w:tcMar>
              <w:top w:w="0" w:type="dxa"/>
              <w:left w:w="57" w:type="dxa"/>
              <w:bottom w:w="0" w:type="dxa"/>
              <w:right w:w="51" w:type="dxa"/>
            </w:tcMar>
            <w:vAlign w:val="center"/>
          </w:tcPr>
          <w:p w14:paraId="1828261E"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街办验收意见</w:t>
            </w:r>
          </w:p>
        </w:tc>
        <w:tc>
          <w:tcPr>
            <w:tcW w:w="8341" w:type="dxa"/>
            <w:gridSpan w:val="7"/>
            <w:tcMar>
              <w:top w:w="0" w:type="dxa"/>
              <w:left w:w="57" w:type="dxa"/>
              <w:bottom w:w="0" w:type="dxa"/>
              <w:right w:w="51" w:type="dxa"/>
            </w:tcMar>
          </w:tcPr>
          <w:p w14:paraId="574B1B7F" w14:textId="77777777" w:rsidR="00E22125" w:rsidRDefault="00E22125">
            <w:pPr>
              <w:spacing w:line="0" w:lineRule="atLeast"/>
              <w:jc w:val="center"/>
              <w:rPr>
                <w:rFonts w:ascii="宋体" w:eastAsia="宋体" w:hAnsi="宋体" w:cs="宋体"/>
                <w:color w:val="000000" w:themeColor="text1"/>
                <w:kern w:val="0"/>
                <w:sz w:val="18"/>
                <w:szCs w:val="18"/>
              </w:rPr>
            </w:pPr>
          </w:p>
          <w:p w14:paraId="776AC5BA" w14:textId="77777777" w:rsidR="00E22125" w:rsidRDefault="00E22125">
            <w:pPr>
              <w:spacing w:line="0" w:lineRule="atLeast"/>
              <w:jc w:val="center"/>
              <w:rPr>
                <w:rFonts w:ascii="宋体" w:eastAsia="宋体" w:hAnsi="宋体" w:cs="宋体"/>
                <w:color w:val="000000" w:themeColor="text1"/>
                <w:kern w:val="0"/>
                <w:sz w:val="18"/>
                <w:szCs w:val="18"/>
              </w:rPr>
            </w:pPr>
          </w:p>
          <w:p w14:paraId="563074AB" w14:textId="77777777" w:rsidR="00E22125" w:rsidRDefault="00E22125">
            <w:pPr>
              <w:spacing w:line="0" w:lineRule="atLeast"/>
              <w:jc w:val="center"/>
              <w:rPr>
                <w:rFonts w:ascii="宋体" w:eastAsia="宋体" w:hAnsi="宋体" w:cs="宋体"/>
                <w:color w:val="000000" w:themeColor="text1"/>
                <w:kern w:val="0"/>
                <w:sz w:val="18"/>
                <w:szCs w:val="18"/>
              </w:rPr>
            </w:pPr>
          </w:p>
          <w:p w14:paraId="1BF8A6F4" w14:textId="77777777" w:rsidR="00E22125" w:rsidRDefault="00E22125">
            <w:pPr>
              <w:spacing w:line="0" w:lineRule="atLeast"/>
              <w:jc w:val="center"/>
              <w:rPr>
                <w:rFonts w:ascii="宋体" w:eastAsia="宋体" w:hAnsi="宋体" w:cs="宋体"/>
                <w:color w:val="000000" w:themeColor="text1"/>
                <w:kern w:val="0"/>
                <w:sz w:val="18"/>
                <w:szCs w:val="18"/>
              </w:rPr>
            </w:pPr>
          </w:p>
          <w:p w14:paraId="2D29A885"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 xml:space="preserve">                                              （盖章）</w:t>
            </w:r>
          </w:p>
          <w:p w14:paraId="3232D3E7" w14:textId="77777777" w:rsidR="00E22125" w:rsidRDefault="00E22125">
            <w:pPr>
              <w:spacing w:line="0" w:lineRule="atLeast"/>
              <w:jc w:val="center"/>
              <w:rPr>
                <w:rFonts w:ascii="宋体" w:eastAsia="宋体" w:hAnsi="宋体" w:cs="宋体"/>
                <w:color w:val="000000" w:themeColor="text1"/>
                <w:kern w:val="0"/>
                <w:sz w:val="18"/>
                <w:szCs w:val="18"/>
              </w:rPr>
            </w:pPr>
          </w:p>
          <w:p w14:paraId="62F819BC"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 xml:space="preserve">                                       负责人：</w:t>
            </w:r>
          </w:p>
          <w:p w14:paraId="630032D0" w14:textId="77777777" w:rsidR="00E22125" w:rsidRDefault="00E22125">
            <w:pPr>
              <w:spacing w:line="0" w:lineRule="atLeast"/>
              <w:jc w:val="center"/>
              <w:rPr>
                <w:rFonts w:ascii="宋体" w:eastAsia="宋体" w:hAnsi="宋体" w:cs="宋体"/>
                <w:color w:val="000000" w:themeColor="text1"/>
                <w:kern w:val="0"/>
                <w:sz w:val="18"/>
                <w:szCs w:val="18"/>
              </w:rPr>
            </w:pPr>
          </w:p>
          <w:p w14:paraId="19AA3686"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 xml:space="preserve">                                                   年     月    日</w:t>
            </w:r>
          </w:p>
        </w:tc>
      </w:tr>
      <w:tr w:rsidR="00E22125" w14:paraId="4B675EEB" w14:textId="77777777">
        <w:trPr>
          <w:trHeight w:val="503"/>
          <w:jc w:val="center"/>
        </w:trPr>
        <w:tc>
          <w:tcPr>
            <w:tcW w:w="683" w:type="dxa"/>
            <w:tcMar>
              <w:top w:w="0" w:type="dxa"/>
              <w:left w:w="57" w:type="dxa"/>
              <w:bottom w:w="0" w:type="dxa"/>
              <w:right w:w="51" w:type="dxa"/>
            </w:tcMar>
            <w:vAlign w:val="center"/>
          </w:tcPr>
          <w:p w14:paraId="6E6D1B5B" w14:textId="77777777" w:rsidR="00E22125" w:rsidRDefault="00000000">
            <w:pPr>
              <w:spacing w:line="0" w:lineRule="atLeast"/>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备注</w:t>
            </w:r>
          </w:p>
        </w:tc>
        <w:tc>
          <w:tcPr>
            <w:tcW w:w="8341" w:type="dxa"/>
            <w:gridSpan w:val="7"/>
            <w:tcMar>
              <w:top w:w="0" w:type="dxa"/>
              <w:left w:w="57" w:type="dxa"/>
              <w:bottom w:w="0" w:type="dxa"/>
              <w:right w:w="51" w:type="dxa"/>
            </w:tcMar>
          </w:tcPr>
          <w:p w14:paraId="6ABF63DF" w14:textId="77777777" w:rsidR="00E22125" w:rsidRDefault="00E22125">
            <w:pPr>
              <w:spacing w:line="0" w:lineRule="atLeast"/>
              <w:rPr>
                <w:rFonts w:ascii="宋体" w:eastAsia="宋体" w:hAnsi="宋体" w:cs="宋体"/>
                <w:color w:val="000000" w:themeColor="text1"/>
                <w:kern w:val="0"/>
                <w:sz w:val="18"/>
                <w:szCs w:val="18"/>
              </w:rPr>
            </w:pPr>
          </w:p>
        </w:tc>
      </w:tr>
    </w:tbl>
    <w:p w14:paraId="57B12F57" w14:textId="77777777" w:rsidR="00E22125" w:rsidRDefault="00000000">
      <w:pPr>
        <w:jc w:val="left"/>
        <w:rPr>
          <w:rFonts w:ascii="Times New Roman" w:eastAsia="黑体" w:hAnsi="Times New Roman"/>
          <w:color w:val="000000" w:themeColor="text1"/>
          <w:szCs w:val="32"/>
        </w:rPr>
      </w:pPr>
      <w:r>
        <w:rPr>
          <w:rFonts w:ascii="黑体" w:eastAsia="黑体" w:hAnsi="黑体" w:hint="eastAsia"/>
          <w:color w:val="000000" w:themeColor="text1"/>
          <w:szCs w:val="32"/>
        </w:rPr>
        <w:lastRenderedPageBreak/>
        <w:t>附件</w:t>
      </w:r>
      <w:r>
        <w:rPr>
          <w:rFonts w:ascii="Times New Roman" w:eastAsia="黑体" w:hAnsi="Times New Roman" w:hint="eastAsia"/>
          <w:color w:val="000000" w:themeColor="text1"/>
          <w:szCs w:val="32"/>
        </w:rPr>
        <w:t>7</w:t>
      </w:r>
    </w:p>
    <w:p w14:paraId="437211DE" w14:textId="77777777" w:rsidR="00E22125" w:rsidRDefault="00000000">
      <w:pPr>
        <w:jc w:val="center"/>
        <w:rPr>
          <w:rFonts w:ascii="方正小标宋简体" w:eastAsia="方正小标宋简体" w:hAnsi="黑体"/>
          <w:color w:val="000000" w:themeColor="text1"/>
          <w:spacing w:val="10"/>
          <w:sz w:val="36"/>
          <w:szCs w:val="36"/>
        </w:rPr>
      </w:pPr>
      <w:r>
        <w:rPr>
          <w:rFonts w:ascii="方正小标宋简体" w:eastAsia="方正小标宋简体" w:hAnsi="黑体" w:hint="eastAsia"/>
          <w:color w:val="000000" w:themeColor="text1"/>
          <w:spacing w:val="10"/>
          <w:sz w:val="36"/>
          <w:szCs w:val="36"/>
        </w:rPr>
        <w:t>农村宅基地审批流程示意图</w:t>
      </w:r>
    </w:p>
    <w:p w14:paraId="0A2455C2" w14:textId="77777777" w:rsidR="00E22125" w:rsidRDefault="00E22125">
      <w:pPr>
        <w:jc w:val="left"/>
        <w:rPr>
          <w:rFonts w:ascii="黑体" w:eastAsia="黑体" w:hAnsi="黑体"/>
          <w:color w:val="000000" w:themeColor="text1"/>
          <w:szCs w:val="32"/>
        </w:rPr>
      </w:pPr>
    </w:p>
    <w:p w14:paraId="2EFA9A5E" w14:textId="77777777" w:rsidR="00E22125" w:rsidRDefault="00000000">
      <w:pPr>
        <w:rPr>
          <w:rFonts w:ascii="仿宋_GB2312" w:hAnsiTheme="majorHAnsi"/>
          <w:color w:val="000000" w:themeColor="text1"/>
          <w:sz w:val="15"/>
          <w:szCs w:val="15"/>
        </w:rPr>
      </w:pPr>
      <w:r>
        <w:rPr>
          <w:rFonts w:eastAsia="方正小标宋简体"/>
          <w:noProof/>
          <w:color w:val="000000"/>
          <w:spacing w:val="8"/>
          <w:sz w:val="36"/>
          <w:szCs w:val="36"/>
        </w:rPr>
        <mc:AlternateContent>
          <mc:Choice Requires="wpg">
            <w:drawing>
              <wp:anchor distT="0" distB="0" distL="114300" distR="114300" simplePos="0" relativeHeight="251662336" behindDoc="0" locked="0" layoutInCell="1" allowOverlap="1" wp14:anchorId="0AB2FB5D" wp14:editId="0F61E73E">
                <wp:simplePos x="0" y="0"/>
                <wp:positionH relativeFrom="column">
                  <wp:posOffset>-137160</wp:posOffset>
                </wp:positionH>
                <wp:positionV relativeFrom="paragraph">
                  <wp:posOffset>-97790</wp:posOffset>
                </wp:positionV>
                <wp:extent cx="5692775" cy="7044690"/>
                <wp:effectExtent l="4445" t="4445" r="17780" b="18415"/>
                <wp:wrapNone/>
                <wp:docPr id="52" name="组合 52"/>
                <wp:cNvGraphicFramePr/>
                <a:graphic xmlns:a="http://schemas.openxmlformats.org/drawingml/2006/main">
                  <a:graphicData uri="http://schemas.microsoft.com/office/word/2010/wordprocessingGroup">
                    <wpg:wgp>
                      <wpg:cNvGrpSpPr/>
                      <wpg:grpSpPr>
                        <a:xfrm>
                          <a:off x="0" y="0"/>
                          <a:ext cx="5692775" cy="7044690"/>
                          <a:chOff x="1371" y="3681"/>
                          <a:chExt cx="8965" cy="11094"/>
                        </a:xfrm>
                      </wpg:grpSpPr>
                      <wps:wsp>
                        <wps:cNvPr id="1" name="文本框 1"/>
                        <wps:cNvSpPr txBox="1"/>
                        <wps:spPr>
                          <a:xfrm>
                            <a:off x="5703" y="13213"/>
                            <a:ext cx="1172" cy="453"/>
                          </a:xfrm>
                          <a:prstGeom prst="rect">
                            <a:avLst/>
                          </a:prstGeom>
                          <a:solidFill>
                            <a:srgbClr val="FFFFFF"/>
                          </a:solidFill>
                          <a:ln w="6350">
                            <a:noFill/>
                          </a:ln>
                        </wps:spPr>
                        <wps:txbx>
                          <w:txbxContent>
                            <w:p w14:paraId="20567416"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验收通过</w:t>
                              </w:r>
                            </w:p>
                          </w:txbxContent>
                        </wps:txbx>
                        <wps:bodyPr upright="1"/>
                      </wps:wsp>
                      <wpg:grpSp>
                        <wpg:cNvPr id="51" name="组合 51"/>
                        <wpg:cNvGrpSpPr/>
                        <wpg:grpSpPr>
                          <a:xfrm>
                            <a:off x="1371" y="3681"/>
                            <a:ext cx="8965" cy="11094"/>
                            <a:chOff x="1371" y="3681"/>
                            <a:chExt cx="8965" cy="11094"/>
                          </a:xfrm>
                        </wpg:grpSpPr>
                        <wps:wsp>
                          <wps:cNvPr id="2" name="文本框 2"/>
                          <wps:cNvSpPr txBox="1"/>
                          <wps:spPr>
                            <a:xfrm>
                              <a:off x="7239" y="5306"/>
                              <a:ext cx="2284" cy="408"/>
                            </a:xfrm>
                            <a:prstGeom prst="rect">
                              <a:avLst/>
                            </a:prstGeom>
                            <a:solidFill>
                              <a:srgbClr val="FFFFFF"/>
                            </a:solidFill>
                            <a:ln w="6350">
                              <a:noFill/>
                            </a:ln>
                          </wps:spPr>
                          <wps:txbx>
                            <w:txbxContent>
                              <w:p w14:paraId="15A3695E"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公示有异议且异议成立</w:t>
                                </w:r>
                              </w:p>
                            </w:txbxContent>
                          </wps:txbx>
                          <wps:bodyPr upright="1"/>
                        </wps:wsp>
                        <wps:wsp>
                          <wps:cNvPr id="3" name="文本框 3"/>
                          <wps:cNvSpPr txBox="1"/>
                          <wps:spPr>
                            <a:xfrm>
                              <a:off x="6646" y="7879"/>
                              <a:ext cx="1740" cy="696"/>
                            </a:xfrm>
                            <a:prstGeom prst="rect">
                              <a:avLst/>
                            </a:prstGeom>
                            <a:solidFill>
                              <a:srgbClr val="FFFFFF"/>
                            </a:solidFill>
                            <a:ln w="6350">
                              <a:noFill/>
                            </a:ln>
                          </wps:spPr>
                          <wps:txbx>
                            <w:txbxContent>
                              <w:p w14:paraId="6A3CD71E"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涉及占用农用地</w:t>
                                </w:r>
                              </w:p>
                              <w:p w14:paraId="3B15886B" w14:textId="77777777" w:rsidR="00E22125" w:rsidRDefault="00000000">
                                <w:pPr>
                                  <w:spacing w:line="220" w:lineRule="exact"/>
                                  <w:jc w:val="center"/>
                                  <w:rPr>
                                    <w:rFonts w:ascii="方正书宋简体" w:eastAsia="方正书宋简体"/>
                                    <w:sz w:val="18"/>
                                    <w:szCs w:val="18"/>
                                  </w:rPr>
                                </w:pPr>
                                <w:proofErr w:type="gramStart"/>
                                <w:r>
                                  <w:rPr>
                                    <w:rFonts w:ascii="方正书宋简体" w:eastAsia="方正书宋简体" w:hint="eastAsia"/>
                                    <w:sz w:val="18"/>
                                    <w:szCs w:val="18"/>
                                  </w:rPr>
                                  <w:t>转建设</w:t>
                                </w:r>
                                <w:proofErr w:type="gramEnd"/>
                                <w:r>
                                  <w:rPr>
                                    <w:rFonts w:ascii="方正书宋简体" w:eastAsia="方正书宋简体" w:hint="eastAsia"/>
                                    <w:sz w:val="18"/>
                                    <w:szCs w:val="18"/>
                                  </w:rPr>
                                  <w:t>用地的</w:t>
                                </w:r>
                              </w:p>
                            </w:txbxContent>
                          </wps:txbx>
                          <wps:bodyPr upright="1"/>
                        </wps:wsp>
                        <wps:wsp>
                          <wps:cNvPr id="4" name="直接箭头连接符 4"/>
                          <wps:cNvCnPr>
                            <a:stCxn id="19" idx="2"/>
                            <a:endCxn id="20" idx="0"/>
                          </wps:cNvCnPr>
                          <wps:spPr>
                            <a:xfrm>
                              <a:off x="5695" y="4142"/>
                              <a:ext cx="9" cy="1107"/>
                            </a:xfrm>
                            <a:prstGeom prst="straightConnector1">
                              <a:avLst/>
                            </a:prstGeom>
                            <a:ln w="6350" cap="flat" cmpd="sng">
                              <a:solidFill>
                                <a:srgbClr val="000000"/>
                              </a:solidFill>
                              <a:prstDash val="solid"/>
                              <a:miter/>
                              <a:headEnd type="none" w="med" len="med"/>
                              <a:tailEnd type="arrow" w="med" len="med"/>
                            </a:ln>
                          </wps:spPr>
                          <wps:bodyPr/>
                        </wps:wsp>
                        <wps:wsp>
                          <wps:cNvPr id="5" name="直接箭头连接符 5"/>
                          <wps:cNvCnPr>
                            <a:stCxn id="19" idx="2"/>
                            <a:endCxn id="23" idx="0"/>
                          </wps:cNvCnPr>
                          <wps:spPr>
                            <a:xfrm flipH="1">
                              <a:off x="5669" y="5784"/>
                              <a:ext cx="11" cy="1037"/>
                            </a:xfrm>
                            <a:prstGeom prst="straightConnector1">
                              <a:avLst/>
                            </a:prstGeom>
                            <a:ln w="6350" cap="flat" cmpd="sng">
                              <a:solidFill>
                                <a:srgbClr val="000000"/>
                              </a:solidFill>
                              <a:prstDash val="solid"/>
                              <a:miter/>
                              <a:headEnd type="none" w="med" len="med"/>
                              <a:tailEnd type="arrow" w="med" len="med"/>
                            </a:ln>
                          </wps:spPr>
                          <wps:bodyPr/>
                        </wps:wsp>
                        <wps:wsp>
                          <wps:cNvPr id="6" name="直接箭头连接符 6"/>
                          <wps:cNvCnPr>
                            <a:stCxn id="19" idx="2"/>
                            <a:endCxn id="20" idx="0"/>
                          </wps:cNvCnPr>
                          <wps:spPr>
                            <a:xfrm>
                              <a:off x="5664" y="7299"/>
                              <a:ext cx="7" cy="920"/>
                            </a:xfrm>
                            <a:prstGeom prst="straightConnector1">
                              <a:avLst/>
                            </a:prstGeom>
                            <a:ln w="6350" cap="flat" cmpd="sng">
                              <a:solidFill>
                                <a:srgbClr val="000000"/>
                              </a:solidFill>
                              <a:prstDash val="solid"/>
                              <a:miter/>
                              <a:headEnd type="none" w="med" len="med"/>
                              <a:tailEnd type="arrow" w="med" len="med"/>
                            </a:ln>
                          </wps:spPr>
                          <wps:bodyPr/>
                        </wps:wsp>
                        <wps:wsp>
                          <wps:cNvPr id="7" name="直接箭头连接符 7"/>
                          <wps:cNvCnPr>
                            <a:stCxn id="19" idx="2"/>
                            <a:endCxn id="20" idx="0"/>
                          </wps:cNvCnPr>
                          <wps:spPr>
                            <a:xfrm>
                              <a:off x="5636" y="8975"/>
                              <a:ext cx="4" cy="1035"/>
                            </a:xfrm>
                            <a:prstGeom prst="straightConnector1">
                              <a:avLst/>
                            </a:prstGeom>
                            <a:ln w="6350" cap="flat" cmpd="sng">
                              <a:solidFill>
                                <a:srgbClr val="000000"/>
                              </a:solidFill>
                              <a:prstDash val="solid"/>
                              <a:miter/>
                              <a:headEnd type="none" w="med" len="med"/>
                              <a:tailEnd type="arrow" w="med" len="med"/>
                            </a:ln>
                          </wps:spPr>
                          <wps:bodyPr/>
                        </wps:wsp>
                        <wps:wsp>
                          <wps:cNvPr id="8" name="直接箭头连接符 8"/>
                          <wps:cNvCnPr>
                            <a:stCxn id="19" idx="2"/>
                            <a:endCxn id="20" idx="0"/>
                          </wps:cNvCnPr>
                          <wps:spPr>
                            <a:xfrm flipH="1">
                              <a:off x="5623" y="10418"/>
                              <a:ext cx="10" cy="1017"/>
                            </a:xfrm>
                            <a:prstGeom prst="straightConnector1">
                              <a:avLst/>
                            </a:prstGeom>
                            <a:ln w="6350" cap="flat" cmpd="sng">
                              <a:solidFill>
                                <a:srgbClr val="000000"/>
                              </a:solidFill>
                              <a:prstDash val="solid"/>
                              <a:miter/>
                              <a:headEnd type="none" w="med" len="med"/>
                              <a:tailEnd type="arrow" w="med" len="med"/>
                            </a:ln>
                          </wps:spPr>
                          <wps:bodyPr/>
                        </wps:wsp>
                        <wps:wsp>
                          <wps:cNvPr id="9" name="直接箭头连接符 9"/>
                          <wps:cNvCnPr>
                            <a:stCxn id="27" idx="2"/>
                            <a:endCxn id="27" idx="0"/>
                          </wps:cNvCnPr>
                          <wps:spPr>
                            <a:xfrm flipV="1">
                              <a:off x="2695" y="7115"/>
                              <a:ext cx="1728" cy="19"/>
                            </a:xfrm>
                            <a:prstGeom prst="straightConnector1">
                              <a:avLst/>
                            </a:prstGeom>
                            <a:ln w="6350" cap="flat" cmpd="sng">
                              <a:solidFill>
                                <a:srgbClr val="000000"/>
                              </a:solidFill>
                              <a:prstDash val="lgDash"/>
                              <a:miter/>
                              <a:headEnd type="none" w="med" len="med"/>
                              <a:tailEnd type="arrow" w="med" len="med"/>
                            </a:ln>
                          </wps:spPr>
                          <wps:bodyPr/>
                        </wps:wsp>
                        <wps:wsp>
                          <wps:cNvPr id="10" name="直接箭头连接符 10"/>
                          <wps:cNvCnPr>
                            <a:stCxn id="27" idx="2"/>
                            <a:endCxn id="27" idx="0"/>
                          </wps:cNvCnPr>
                          <wps:spPr>
                            <a:xfrm flipV="1">
                              <a:off x="9031" y="5787"/>
                              <a:ext cx="10" cy="1358"/>
                            </a:xfrm>
                            <a:prstGeom prst="straightConnector1">
                              <a:avLst/>
                            </a:prstGeom>
                            <a:ln w="6350" cap="flat" cmpd="sng">
                              <a:solidFill>
                                <a:srgbClr val="000000"/>
                              </a:solidFill>
                              <a:prstDash val="lgDash"/>
                              <a:miter/>
                              <a:headEnd type="none" w="med" len="med"/>
                              <a:tailEnd type="arrow" w="med" len="med"/>
                            </a:ln>
                          </wps:spPr>
                          <wps:bodyPr/>
                        </wps:wsp>
                        <wps:wsp>
                          <wps:cNvPr id="11" name="直接箭头连接符 11"/>
                          <wps:cNvCnPr>
                            <a:stCxn id="27" idx="2"/>
                            <a:endCxn id="27" idx="0"/>
                          </wps:cNvCnPr>
                          <wps:spPr>
                            <a:xfrm>
                              <a:off x="5631" y="11578"/>
                              <a:ext cx="2" cy="964"/>
                            </a:xfrm>
                            <a:prstGeom prst="straightConnector1">
                              <a:avLst/>
                            </a:prstGeom>
                            <a:ln w="6350" cap="flat" cmpd="sng">
                              <a:solidFill>
                                <a:srgbClr val="000000"/>
                              </a:solidFill>
                              <a:prstDash val="solid"/>
                              <a:miter/>
                              <a:headEnd type="none" w="med" len="med"/>
                              <a:tailEnd type="arrow" w="med" len="med"/>
                            </a:ln>
                          </wps:spPr>
                          <wps:bodyPr/>
                        </wps:wsp>
                        <wps:wsp>
                          <wps:cNvPr id="12" name="直接箭头连接符 12"/>
                          <wps:cNvCnPr>
                            <a:stCxn id="27" idx="2"/>
                            <a:endCxn id="29" idx="0"/>
                          </wps:cNvCnPr>
                          <wps:spPr>
                            <a:xfrm>
                              <a:off x="5640" y="12911"/>
                              <a:ext cx="4" cy="1412"/>
                            </a:xfrm>
                            <a:prstGeom prst="straightConnector1">
                              <a:avLst/>
                            </a:prstGeom>
                            <a:ln w="6350" cap="flat" cmpd="sng">
                              <a:solidFill>
                                <a:srgbClr val="000000"/>
                              </a:solidFill>
                              <a:prstDash val="solid"/>
                              <a:miter/>
                              <a:headEnd type="none" w="med" len="med"/>
                              <a:tailEnd type="arrow" w="med" len="med"/>
                            </a:ln>
                          </wps:spPr>
                          <wps:bodyPr/>
                        </wps:wsp>
                        <wps:wsp>
                          <wps:cNvPr id="13" name="直接箭头连接符 13"/>
                          <wps:cNvCnPr>
                            <a:stCxn id="27" idx="2"/>
                            <a:endCxn id="19" idx="3"/>
                          </wps:cNvCnPr>
                          <wps:spPr>
                            <a:xfrm flipH="1">
                              <a:off x="7231" y="3909"/>
                              <a:ext cx="2313" cy="2"/>
                            </a:xfrm>
                            <a:prstGeom prst="straightConnector1">
                              <a:avLst/>
                            </a:prstGeom>
                            <a:ln w="6350" cap="flat" cmpd="sng">
                              <a:solidFill>
                                <a:srgbClr val="000000"/>
                              </a:solidFill>
                              <a:prstDash val="lgDash"/>
                              <a:miter/>
                              <a:headEnd type="none" w="med" len="med"/>
                              <a:tailEnd type="arrow" w="med" len="med"/>
                            </a:ln>
                          </wps:spPr>
                          <wps:bodyPr/>
                        </wps:wsp>
                        <wps:wsp>
                          <wps:cNvPr id="14" name="直接连接符 14"/>
                          <wps:cNvCnPr/>
                          <wps:spPr>
                            <a:xfrm flipH="1" flipV="1">
                              <a:off x="2695" y="7131"/>
                              <a:ext cx="5" cy="1416"/>
                            </a:xfrm>
                            <a:prstGeom prst="line">
                              <a:avLst/>
                            </a:prstGeom>
                            <a:ln w="6350" cap="flat" cmpd="sng">
                              <a:solidFill>
                                <a:srgbClr val="000000"/>
                              </a:solidFill>
                              <a:prstDash val="lgDash"/>
                              <a:miter/>
                              <a:headEnd type="none" w="med" len="med"/>
                              <a:tailEnd type="none" w="med" len="med"/>
                            </a:ln>
                          </wps:spPr>
                          <wps:bodyPr/>
                        </wps:wsp>
                        <wps:wsp>
                          <wps:cNvPr id="15" name="直接箭头连接符 15"/>
                          <wps:cNvCnPr>
                            <a:stCxn id="25" idx="3"/>
                            <a:endCxn id="33" idx="1"/>
                          </wps:cNvCnPr>
                          <wps:spPr>
                            <a:xfrm flipV="1">
                              <a:off x="6727" y="8569"/>
                              <a:ext cx="1658" cy="16"/>
                            </a:xfrm>
                            <a:prstGeom prst="straightConnector1">
                              <a:avLst/>
                            </a:prstGeom>
                            <a:ln w="6350" cap="flat" cmpd="sng">
                              <a:solidFill>
                                <a:srgbClr val="000000"/>
                              </a:solidFill>
                              <a:prstDash val="solid"/>
                              <a:miter/>
                              <a:headEnd type="none" w="med" len="med"/>
                              <a:tailEnd type="arrow" w="med" len="med"/>
                            </a:ln>
                          </wps:spPr>
                          <wps:bodyPr/>
                        </wps:wsp>
                        <wps:wsp>
                          <wps:cNvPr id="16" name="直接箭头连接符 16"/>
                          <wps:cNvCnPr>
                            <a:stCxn id="25" idx="3"/>
                            <a:endCxn id="33" idx="1"/>
                          </wps:cNvCnPr>
                          <wps:spPr>
                            <a:xfrm flipV="1">
                              <a:off x="2648" y="6845"/>
                              <a:ext cx="1796" cy="6"/>
                            </a:xfrm>
                            <a:prstGeom prst="straightConnector1">
                              <a:avLst/>
                            </a:prstGeom>
                            <a:ln w="6350" cap="flat" cmpd="sng">
                              <a:solidFill>
                                <a:srgbClr val="000000"/>
                              </a:solidFill>
                              <a:prstDash val="solid"/>
                              <a:miter/>
                              <a:headEnd type="none" w="med" len="med"/>
                              <a:tailEnd type="arrow" w="med" len="med"/>
                            </a:ln>
                          </wps:spPr>
                          <wps:bodyPr/>
                        </wps:wsp>
                        <wps:wsp>
                          <wps:cNvPr id="17" name="直接连接符 17"/>
                          <wps:cNvCnPr/>
                          <wps:spPr>
                            <a:xfrm>
                              <a:off x="2634" y="3909"/>
                              <a:ext cx="1537" cy="0"/>
                            </a:xfrm>
                            <a:prstGeom prst="line">
                              <a:avLst/>
                            </a:prstGeom>
                            <a:ln w="6350" cap="flat" cmpd="sng">
                              <a:solidFill>
                                <a:srgbClr val="000000"/>
                              </a:solidFill>
                              <a:prstDash val="solid"/>
                              <a:miter/>
                              <a:headEnd type="none" w="med" len="med"/>
                              <a:tailEnd type="none" w="med" len="med"/>
                            </a:ln>
                          </wps:spPr>
                          <wps:bodyPr/>
                        </wps:wsp>
                        <wps:wsp>
                          <wps:cNvPr id="18" name="直接连接符 18"/>
                          <wps:cNvCnPr/>
                          <wps:spPr>
                            <a:xfrm flipV="1">
                              <a:off x="2634" y="3900"/>
                              <a:ext cx="7" cy="2948"/>
                            </a:xfrm>
                            <a:prstGeom prst="line">
                              <a:avLst/>
                            </a:prstGeom>
                            <a:ln w="6350" cap="flat" cmpd="sng">
                              <a:solidFill>
                                <a:srgbClr val="000000"/>
                              </a:solidFill>
                              <a:prstDash val="solid"/>
                              <a:miter/>
                              <a:headEnd type="none" w="med" len="med"/>
                              <a:tailEnd type="none" w="med" len="med"/>
                            </a:ln>
                          </wps:spPr>
                          <wps:bodyPr/>
                        </wps:wsp>
                        <wps:wsp>
                          <wps:cNvPr id="19" name="文本框 19"/>
                          <wps:cNvSpPr txBox="1"/>
                          <wps:spPr>
                            <a:xfrm>
                              <a:off x="4158" y="3681"/>
                              <a:ext cx="3073" cy="46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F0C1F16" w14:textId="77777777" w:rsidR="00E22125" w:rsidRDefault="00000000">
                                <w:pPr>
                                  <w:spacing w:beforeLines="10" w:before="57" w:line="220" w:lineRule="exact"/>
                                  <w:rPr>
                                    <w:rFonts w:ascii="方正书宋简体" w:eastAsia="方正书宋简体"/>
                                    <w:sz w:val="18"/>
                                    <w:szCs w:val="18"/>
                                  </w:rPr>
                                </w:pPr>
                                <w:r>
                                  <w:rPr>
                                    <w:rFonts w:ascii="方正书宋简体" w:eastAsia="方正书宋简体" w:hint="eastAsia"/>
                                    <w:sz w:val="18"/>
                                    <w:szCs w:val="18"/>
                                  </w:rPr>
                                  <w:t>申请人以户为单位提交书面申请</w:t>
                                </w:r>
                              </w:p>
                            </w:txbxContent>
                          </wps:txbx>
                          <wps:bodyPr upright="1"/>
                        </wps:wsp>
                        <wps:wsp>
                          <wps:cNvPr id="20" name="文本框 20"/>
                          <wps:cNvSpPr txBox="1"/>
                          <wps:spPr>
                            <a:xfrm>
                              <a:off x="4277" y="5250"/>
                              <a:ext cx="2853" cy="709"/>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31F108D8" w14:textId="77777777" w:rsidR="00E22125" w:rsidRDefault="00000000">
                                <w:pPr>
                                  <w:spacing w:beforeLines="10" w:before="57" w:line="220" w:lineRule="exact"/>
                                  <w:jc w:val="center"/>
                                  <w:rPr>
                                    <w:rFonts w:ascii="方正书宋简体" w:eastAsia="方正书宋简体"/>
                                    <w:sz w:val="18"/>
                                    <w:szCs w:val="18"/>
                                  </w:rPr>
                                </w:pPr>
                                <w:r>
                                  <w:rPr>
                                    <w:rFonts w:ascii="方正书宋简体" w:eastAsia="方正书宋简体" w:hint="eastAsia"/>
                                    <w:sz w:val="18"/>
                                    <w:szCs w:val="18"/>
                                  </w:rPr>
                                  <w:t>村民小组会议讨论通过并公示</w:t>
                                </w:r>
                              </w:p>
                              <w:p w14:paraId="06ED0929"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公示期不少于</w:t>
                                </w:r>
                                <w:r>
                                  <w:rPr>
                                    <w:rFonts w:ascii="Times New Roman" w:eastAsia="方正书宋简体" w:hAnsi="Times New Roman" w:hint="eastAsia"/>
                                    <w:sz w:val="18"/>
                                    <w:szCs w:val="18"/>
                                  </w:rPr>
                                  <w:t>7</w:t>
                                </w:r>
                                <w:r>
                                  <w:rPr>
                                    <w:rFonts w:ascii="方正书宋简体" w:eastAsia="方正书宋简体" w:hint="eastAsia"/>
                                    <w:sz w:val="18"/>
                                    <w:szCs w:val="18"/>
                                  </w:rPr>
                                  <w:t>个自然日</w:t>
                                </w:r>
                              </w:p>
                            </w:txbxContent>
                          </wps:txbx>
                          <wps:bodyPr upright="1"/>
                        </wps:wsp>
                        <wps:wsp>
                          <wps:cNvPr id="21" name="文本框 21"/>
                          <wps:cNvSpPr txBox="1"/>
                          <wps:spPr>
                            <a:xfrm>
                              <a:off x="3685" y="4363"/>
                              <a:ext cx="4534" cy="437"/>
                            </a:xfrm>
                            <a:prstGeom prst="rect">
                              <a:avLst/>
                            </a:prstGeom>
                            <a:solidFill>
                              <a:srgbClr val="FFFFFF"/>
                            </a:solidFill>
                            <a:ln w="6350">
                              <a:noFill/>
                            </a:ln>
                          </wps:spPr>
                          <wps:txbx>
                            <w:txbxContent>
                              <w:p w14:paraId="61D06DAF"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材料齐全，于</w:t>
                                </w:r>
                                <w:r>
                                  <w:rPr>
                                    <w:rFonts w:ascii="Times New Roman" w:eastAsia="方正书宋简体" w:hAnsi="Times New Roman" w:hint="eastAsia"/>
                                    <w:sz w:val="18"/>
                                    <w:szCs w:val="18"/>
                                  </w:rPr>
                                  <w:t>5</w:t>
                                </w:r>
                                <w:r>
                                  <w:rPr>
                                    <w:rFonts w:ascii="方正书宋简体" w:eastAsia="方正书宋简体" w:hint="eastAsia"/>
                                    <w:sz w:val="18"/>
                                    <w:szCs w:val="18"/>
                                  </w:rPr>
                                  <w:t>个工作日内提交村民小组会议讨论</w:t>
                                </w:r>
                              </w:p>
                            </w:txbxContent>
                          </wps:txbx>
                          <wps:bodyPr upright="1"/>
                        </wps:wsp>
                        <wps:wsp>
                          <wps:cNvPr id="22" name="文本框 22"/>
                          <wps:cNvSpPr txBox="1"/>
                          <wps:spPr>
                            <a:xfrm>
                              <a:off x="4433" y="6163"/>
                              <a:ext cx="2530" cy="448"/>
                            </a:xfrm>
                            <a:prstGeom prst="rect">
                              <a:avLst/>
                            </a:prstGeom>
                            <a:solidFill>
                              <a:srgbClr val="FFFFFF"/>
                            </a:solidFill>
                            <a:ln w="6350">
                              <a:noFill/>
                            </a:ln>
                          </wps:spPr>
                          <wps:txbx>
                            <w:txbxContent>
                              <w:p w14:paraId="4927832D"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公示无异议或异议不成立</w:t>
                                </w:r>
                              </w:p>
                            </w:txbxContent>
                          </wps:txbx>
                          <wps:bodyPr upright="1"/>
                        </wps:wsp>
                        <wps:wsp>
                          <wps:cNvPr id="23" name="文本框 23"/>
                          <wps:cNvSpPr txBox="1"/>
                          <wps:spPr>
                            <a:xfrm>
                              <a:off x="4423" y="6821"/>
                              <a:ext cx="2493" cy="67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303A703C" w14:textId="77777777" w:rsidR="00E22125" w:rsidRDefault="00000000">
                                <w:pPr>
                                  <w:spacing w:beforeLines="10" w:before="57" w:line="220" w:lineRule="exact"/>
                                  <w:jc w:val="center"/>
                                  <w:rPr>
                                    <w:rFonts w:ascii="方正书宋简体" w:eastAsia="方正书宋简体"/>
                                    <w:sz w:val="18"/>
                                    <w:szCs w:val="18"/>
                                  </w:rPr>
                                </w:pPr>
                                <w:r>
                                  <w:rPr>
                                    <w:rFonts w:ascii="方正书宋简体" w:eastAsia="方正书宋简体" w:hint="eastAsia"/>
                                    <w:sz w:val="18"/>
                                    <w:szCs w:val="18"/>
                                  </w:rPr>
                                  <w:t>村级组织审查，于</w:t>
                                </w:r>
                                <w:r>
                                  <w:rPr>
                                    <w:rFonts w:ascii="Times New Roman" w:eastAsia="方正书宋简体" w:hAnsi="Times New Roman" w:hint="eastAsia"/>
                                    <w:sz w:val="18"/>
                                    <w:szCs w:val="18"/>
                                  </w:rPr>
                                  <w:t>5</w:t>
                                </w:r>
                                <w:r>
                                  <w:rPr>
                                    <w:rFonts w:ascii="方正书宋简体" w:eastAsia="方正书宋简体" w:hint="eastAsia"/>
                                    <w:sz w:val="18"/>
                                    <w:szCs w:val="18"/>
                                  </w:rPr>
                                  <w:t>个工作日内完成审查</w:t>
                                </w:r>
                              </w:p>
                            </w:txbxContent>
                          </wps:txbx>
                          <wps:bodyPr upright="1"/>
                        </wps:wsp>
                        <wps:wsp>
                          <wps:cNvPr id="24" name="文本框 24"/>
                          <wps:cNvSpPr txBox="1"/>
                          <wps:spPr>
                            <a:xfrm>
                              <a:off x="5103" y="7573"/>
                              <a:ext cx="1142" cy="408"/>
                            </a:xfrm>
                            <a:prstGeom prst="rect">
                              <a:avLst/>
                            </a:prstGeom>
                            <a:solidFill>
                              <a:srgbClr val="FFFFFF"/>
                            </a:solidFill>
                            <a:ln w="6350">
                              <a:noFill/>
                            </a:ln>
                          </wps:spPr>
                          <wps:txbx>
                            <w:txbxContent>
                              <w:p w14:paraId="40C45E94" w14:textId="77777777" w:rsidR="00E22125" w:rsidRDefault="00000000">
                                <w:pPr>
                                  <w:spacing w:beforeLines="10" w:before="57" w:line="220" w:lineRule="exact"/>
                                  <w:rPr>
                                    <w:rFonts w:ascii="方正书宋简体" w:eastAsia="方正书宋简体"/>
                                    <w:sz w:val="18"/>
                                    <w:szCs w:val="18"/>
                                  </w:rPr>
                                </w:pPr>
                                <w:r>
                                  <w:rPr>
                                    <w:rFonts w:ascii="方正书宋简体" w:eastAsia="方正书宋简体" w:hint="eastAsia"/>
                                    <w:sz w:val="18"/>
                                    <w:szCs w:val="18"/>
                                  </w:rPr>
                                  <w:t>审查通过</w:t>
                                </w:r>
                              </w:p>
                            </w:txbxContent>
                          </wps:txbx>
                          <wps:bodyPr upright="1"/>
                        </wps:wsp>
                        <wps:wsp>
                          <wps:cNvPr id="25" name="文本框 25"/>
                          <wps:cNvSpPr txBox="1"/>
                          <wps:spPr>
                            <a:xfrm>
                              <a:off x="4621" y="8208"/>
                              <a:ext cx="2106" cy="752"/>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07E1958" w14:textId="77777777" w:rsidR="00E22125" w:rsidRDefault="00000000">
                                <w:pPr>
                                  <w:spacing w:beforeLines="20" w:before="115" w:line="220" w:lineRule="exact"/>
                                  <w:jc w:val="center"/>
                                  <w:rPr>
                                    <w:rFonts w:ascii="方正书宋简体" w:eastAsia="方正书宋简体"/>
                                    <w:sz w:val="18"/>
                                    <w:szCs w:val="18"/>
                                  </w:rPr>
                                </w:pPr>
                                <w:r>
                                  <w:rPr>
                                    <w:rFonts w:ascii="方正书宋简体" w:eastAsia="方正书宋简体" w:hint="eastAsia"/>
                                    <w:sz w:val="18"/>
                                    <w:szCs w:val="18"/>
                                  </w:rPr>
                                  <w:t>镇政府或街道办事处受理审批</w:t>
                                </w:r>
                              </w:p>
                            </w:txbxContent>
                          </wps:txbx>
                          <wps:bodyPr upright="1"/>
                        </wps:wsp>
                        <wps:wsp>
                          <wps:cNvPr id="26" name="文本框 26"/>
                          <wps:cNvSpPr txBox="1"/>
                          <wps:spPr>
                            <a:xfrm>
                              <a:off x="4297" y="9246"/>
                              <a:ext cx="2741" cy="390"/>
                            </a:xfrm>
                            <a:prstGeom prst="rect">
                              <a:avLst/>
                            </a:prstGeom>
                            <a:solidFill>
                              <a:srgbClr val="FFFFFF"/>
                            </a:solidFill>
                            <a:ln w="6350">
                              <a:noFill/>
                            </a:ln>
                          </wps:spPr>
                          <wps:txbx>
                            <w:txbxContent>
                              <w:p w14:paraId="0F8569E1"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不涉及农用地</w:t>
                                </w:r>
                                <w:proofErr w:type="gramStart"/>
                                <w:r>
                                  <w:rPr>
                                    <w:rFonts w:ascii="方正书宋简体" w:eastAsia="方正书宋简体" w:hint="eastAsia"/>
                                    <w:sz w:val="18"/>
                                    <w:szCs w:val="18"/>
                                  </w:rPr>
                                  <w:t>转建设</w:t>
                                </w:r>
                                <w:proofErr w:type="gramEnd"/>
                                <w:r>
                                  <w:rPr>
                                    <w:rFonts w:ascii="方正书宋简体" w:eastAsia="方正书宋简体" w:hint="eastAsia"/>
                                    <w:sz w:val="18"/>
                                    <w:szCs w:val="18"/>
                                  </w:rPr>
                                  <w:t>用地的</w:t>
                                </w:r>
                              </w:p>
                            </w:txbxContent>
                          </wps:txbx>
                          <wps:bodyPr upright="1"/>
                        </wps:wsp>
                        <wps:wsp>
                          <wps:cNvPr id="27" name="文本框 27"/>
                          <wps:cNvSpPr txBox="1"/>
                          <wps:spPr>
                            <a:xfrm>
                              <a:off x="3136" y="10003"/>
                              <a:ext cx="5087" cy="402"/>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663A8714"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镇政府或街道办事处组织相关部门材料审核、现场勘察</w:t>
                                </w:r>
                              </w:p>
                            </w:txbxContent>
                          </wps:txbx>
                          <wps:bodyPr upright="1"/>
                        </wps:wsp>
                        <wps:wsp>
                          <wps:cNvPr id="28" name="文本框 28"/>
                          <wps:cNvSpPr txBox="1"/>
                          <wps:spPr>
                            <a:xfrm>
                              <a:off x="4606" y="11449"/>
                              <a:ext cx="2153" cy="378"/>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FFA8B32"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开工查验</w:t>
                                </w:r>
                              </w:p>
                            </w:txbxContent>
                          </wps:txbx>
                          <wps:bodyPr upright="1"/>
                        </wps:wsp>
                        <wps:wsp>
                          <wps:cNvPr id="29" name="文本框 29"/>
                          <wps:cNvSpPr txBox="1"/>
                          <wps:spPr>
                            <a:xfrm>
                              <a:off x="4596" y="12541"/>
                              <a:ext cx="2153" cy="378"/>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6B643F7"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竣工验收</w:t>
                                </w:r>
                              </w:p>
                            </w:txbxContent>
                          </wps:txbx>
                          <wps:bodyPr upright="1"/>
                        </wps:wsp>
                        <wps:wsp>
                          <wps:cNvPr id="30" name="文本框 30"/>
                          <wps:cNvSpPr txBox="1"/>
                          <wps:spPr>
                            <a:xfrm>
                              <a:off x="2169" y="14383"/>
                              <a:ext cx="7843" cy="392"/>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1555C9A"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镇政府或街道办事处建档并向区县（</w:t>
                                </w:r>
                                <w:r>
                                  <w:rPr>
                                    <w:rFonts w:ascii="方正书宋简体" w:eastAsia="方正书宋简体" w:hint="eastAsia"/>
                                    <w:sz w:val="18"/>
                                    <w:szCs w:val="18"/>
                                  </w:rPr>
                                  <w:t>开发区）农业农村、自然资源、住房建设部门备案</w:t>
                                </w:r>
                              </w:p>
                            </w:txbxContent>
                          </wps:txbx>
                          <wps:bodyPr upright="1"/>
                        </wps:wsp>
                        <wps:wsp>
                          <wps:cNvPr id="31" name="文本框 31"/>
                          <wps:cNvSpPr txBox="1"/>
                          <wps:spPr>
                            <a:xfrm>
                              <a:off x="7312" y="6779"/>
                              <a:ext cx="1296" cy="408"/>
                            </a:xfrm>
                            <a:prstGeom prst="rect">
                              <a:avLst/>
                            </a:prstGeom>
                            <a:solidFill>
                              <a:srgbClr val="FFFFFF"/>
                            </a:solidFill>
                            <a:ln w="6350">
                              <a:noFill/>
                            </a:ln>
                          </wps:spPr>
                          <wps:txbx>
                            <w:txbxContent>
                              <w:p w14:paraId="5400870A"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审查不通过</w:t>
                                </w:r>
                              </w:p>
                            </w:txbxContent>
                          </wps:txbx>
                          <wps:bodyPr upright="1"/>
                        </wps:wsp>
                        <wps:wsp>
                          <wps:cNvPr id="32" name="文本框 32"/>
                          <wps:cNvSpPr txBox="1"/>
                          <wps:spPr>
                            <a:xfrm>
                              <a:off x="2179" y="7432"/>
                              <a:ext cx="1026" cy="718"/>
                            </a:xfrm>
                            <a:prstGeom prst="rect">
                              <a:avLst/>
                            </a:prstGeom>
                            <a:solidFill>
                              <a:srgbClr val="FFFFFF"/>
                            </a:solidFill>
                            <a:ln w="6350">
                              <a:noFill/>
                            </a:ln>
                          </wps:spPr>
                          <wps:txbx>
                            <w:txbxContent>
                              <w:p w14:paraId="24AB4495"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审查</w:t>
                                </w:r>
                              </w:p>
                              <w:p w14:paraId="5972DD3F"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不通过</w:t>
                                </w:r>
                              </w:p>
                            </w:txbxContent>
                          </wps:txbx>
                          <wps:bodyPr upright="1"/>
                        </wps:wsp>
                        <wps:wsp>
                          <wps:cNvPr id="33" name="文本框 33"/>
                          <wps:cNvSpPr txBox="1"/>
                          <wps:spPr>
                            <a:xfrm>
                              <a:off x="8385" y="8186"/>
                              <a:ext cx="1951" cy="764"/>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E90017B" w14:textId="77777777" w:rsidR="00E22125" w:rsidRDefault="00000000">
                                <w:pPr>
                                  <w:spacing w:beforeLines="20" w:before="115" w:line="220" w:lineRule="exact"/>
                                  <w:jc w:val="center"/>
                                  <w:rPr>
                                    <w:rFonts w:ascii="方正书宋简体" w:eastAsia="方正书宋简体"/>
                                    <w:sz w:val="18"/>
                                    <w:szCs w:val="18"/>
                                  </w:rPr>
                                </w:pPr>
                                <w:r>
                                  <w:rPr>
                                    <w:rFonts w:ascii="方正书宋简体" w:eastAsia="方正书宋简体" w:hint="eastAsia"/>
                                    <w:sz w:val="18"/>
                                    <w:szCs w:val="18"/>
                                  </w:rPr>
                                  <w:t>按规定办理农用地转用审批手续</w:t>
                                </w:r>
                              </w:p>
                            </w:txbxContent>
                          </wps:txbx>
                          <wps:bodyPr upright="1"/>
                        </wps:wsp>
                        <wps:wsp>
                          <wps:cNvPr id="34" name="文本框 34"/>
                          <wps:cNvSpPr txBox="1"/>
                          <wps:spPr>
                            <a:xfrm>
                              <a:off x="5740" y="10602"/>
                              <a:ext cx="1172" cy="452"/>
                            </a:xfrm>
                            <a:prstGeom prst="rect">
                              <a:avLst/>
                            </a:prstGeom>
                            <a:solidFill>
                              <a:srgbClr val="FFFFFF"/>
                            </a:solidFill>
                            <a:ln w="6350">
                              <a:noFill/>
                            </a:ln>
                          </wps:spPr>
                          <wps:txbx>
                            <w:txbxContent>
                              <w:p w14:paraId="397491EC"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审核通过</w:t>
                                </w:r>
                              </w:p>
                            </w:txbxContent>
                          </wps:txbx>
                          <wps:bodyPr upright="1"/>
                        </wps:wsp>
                        <wps:wsp>
                          <wps:cNvPr id="35" name="文本框 35"/>
                          <wps:cNvSpPr txBox="1"/>
                          <wps:spPr>
                            <a:xfrm>
                              <a:off x="7330" y="10544"/>
                              <a:ext cx="2496" cy="363"/>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B614FBB"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核发《乡村建设规划许可证》</w:t>
                                </w:r>
                              </w:p>
                            </w:txbxContent>
                          </wps:txbx>
                          <wps:bodyPr upright="1"/>
                        </wps:wsp>
                        <wps:wsp>
                          <wps:cNvPr id="36" name="文本框 36"/>
                          <wps:cNvSpPr txBox="1"/>
                          <wps:spPr>
                            <a:xfrm>
                              <a:off x="7328" y="11078"/>
                              <a:ext cx="2502" cy="368"/>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364F9435"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核发《农村宅基地批准书》</w:t>
                                </w:r>
                              </w:p>
                            </w:txbxContent>
                          </wps:txbx>
                          <wps:bodyPr upright="1"/>
                        </wps:wsp>
                        <wps:wsp>
                          <wps:cNvPr id="37" name="文本框 37"/>
                          <wps:cNvSpPr txBox="1"/>
                          <wps:spPr>
                            <a:xfrm>
                              <a:off x="7286" y="12979"/>
                              <a:ext cx="2994" cy="659"/>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523E40F" w14:textId="77777777" w:rsidR="00E22125" w:rsidRDefault="00000000">
                                <w:pPr>
                                  <w:spacing w:beforeLines="10" w:before="57" w:line="220" w:lineRule="exact"/>
                                  <w:jc w:val="center"/>
                                  <w:rPr>
                                    <w:rFonts w:ascii="方正书宋简体" w:eastAsia="方正书宋简体"/>
                                    <w:sz w:val="18"/>
                                    <w:szCs w:val="18"/>
                                  </w:rPr>
                                </w:pPr>
                                <w:r>
                                  <w:rPr>
                                    <w:rFonts w:ascii="方正书宋简体" w:eastAsia="方正书宋简体" w:hint="eastAsia"/>
                                    <w:sz w:val="18"/>
                                    <w:szCs w:val="18"/>
                                  </w:rPr>
                                  <w:t>核发《农村宅基地和建房（规划许可）验收意见表》</w:t>
                                </w:r>
                              </w:p>
                            </w:txbxContent>
                          </wps:txbx>
                          <wps:bodyPr upright="1"/>
                        </wps:wsp>
                        <wps:wsp>
                          <wps:cNvPr id="38" name="文本框 38"/>
                          <wps:cNvSpPr txBox="1"/>
                          <wps:spPr>
                            <a:xfrm>
                              <a:off x="7310" y="13817"/>
                              <a:ext cx="2985" cy="37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26A1A72"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办理不动产登记</w:t>
                                </w:r>
                              </w:p>
                            </w:txbxContent>
                          </wps:txbx>
                          <wps:bodyPr upright="1"/>
                        </wps:wsp>
                        <wps:wsp>
                          <wps:cNvPr id="39" name="肘形连接符 39"/>
                          <wps:cNvCnPr>
                            <a:stCxn id="25" idx="3"/>
                            <a:endCxn id="33" idx="1"/>
                          </wps:cNvCnPr>
                          <wps:spPr>
                            <a:xfrm>
                              <a:off x="5697" y="10957"/>
                              <a:ext cx="1625" cy="311"/>
                            </a:xfrm>
                            <a:prstGeom prst="bentConnector3">
                              <a:avLst>
                                <a:gd name="adj1" fmla="val 78125"/>
                              </a:avLst>
                            </a:prstGeom>
                            <a:ln w="6350" cap="flat" cmpd="sng">
                              <a:solidFill>
                                <a:srgbClr val="000000"/>
                              </a:solidFill>
                              <a:prstDash val="solid"/>
                              <a:miter/>
                              <a:headEnd type="none" w="med" len="med"/>
                              <a:tailEnd type="arrow" w="med" len="med"/>
                            </a:ln>
                          </wps:spPr>
                          <wps:bodyPr/>
                        </wps:wsp>
                        <wps:wsp>
                          <wps:cNvPr id="40" name="肘形连接符 40"/>
                          <wps:cNvCnPr>
                            <a:stCxn id="27" idx="2"/>
                            <a:endCxn id="27" idx="0"/>
                          </wps:cNvCnPr>
                          <wps:spPr>
                            <a:xfrm flipV="1">
                              <a:off x="6091" y="10733"/>
                              <a:ext cx="1226" cy="222"/>
                            </a:xfrm>
                            <a:prstGeom prst="bentConnector3">
                              <a:avLst>
                                <a:gd name="adj1" fmla="val 71394"/>
                              </a:avLst>
                            </a:prstGeom>
                            <a:ln w="6350" cap="flat" cmpd="sng">
                              <a:solidFill>
                                <a:srgbClr val="000000"/>
                              </a:solidFill>
                              <a:prstDash val="solid"/>
                              <a:miter/>
                              <a:headEnd type="none" w="med" len="med"/>
                              <a:tailEnd type="arrow" w="med" len="med"/>
                            </a:ln>
                          </wps:spPr>
                          <wps:bodyPr/>
                        </wps:wsp>
                        <wps:wsp>
                          <wps:cNvPr id="41" name="直接连接符 41"/>
                          <wps:cNvCnPr/>
                          <wps:spPr>
                            <a:xfrm flipV="1">
                              <a:off x="9559" y="3913"/>
                              <a:ext cx="5" cy="1738"/>
                            </a:xfrm>
                            <a:prstGeom prst="line">
                              <a:avLst/>
                            </a:prstGeom>
                            <a:ln w="6350" cap="flat" cmpd="sng">
                              <a:solidFill>
                                <a:srgbClr val="000000"/>
                              </a:solidFill>
                              <a:prstDash val="lgDash"/>
                              <a:miter/>
                              <a:headEnd type="none" w="med" len="med"/>
                              <a:tailEnd type="none" w="med" len="med"/>
                            </a:ln>
                          </wps:spPr>
                          <wps:bodyPr/>
                        </wps:wsp>
                        <wps:wsp>
                          <wps:cNvPr id="42" name="直接连接符 42"/>
                          <wps:cNvCnPr/>
                          <wps:spPr>
                            <a:xfrm flipV="1">
                              <a:off x="6926" y="7166"/>
                              <a:ext cx="2107" cy="22"/>
                            </a:xfrm>
                            <a:prstGeom prst="line">
                              <a:avLst/>
                            </a:prstGeom>
                            <a:ln w="6350" cap="flat" cmpd="sng">
                              <a:solidFill>
                                <a:srgbClr val="000000"/>
                              </a:solidFill>
                              <a:prstDash val="lgDash"/>
                              <a:miter/>
                              <a:headEnd type="none" w="med" len="med"/>
                              <a:tailEnd type="none" w="med" len="med"/>
                            </a:ln>
                          </wps:spPr>
                          <wps:bodyPr/>
                        </wps:wsp>
                        <wps:wsp>
                          <wps:cNvPr id="43" name="直接连接符 43"/>
                          <wps:cNvCnPr/>
                          <wps:spPr>
                            <a:xfrm>
                              <a:off x="2728" y="8550"/>
                              <a:ext cx="1882" cy="0"/>
                            </a:xfrm>
                            <a:prstGeom prst="line">
                              <a:avLst/>
                            </a:prstGeom>
                            <a:ln w="6350" cap="flat" cmpd="sng">
                              <a:solidFill>
                                <a:srgbClr val="000000"/>
                              </a:solidFill>
                              <a:prstDash val="lgDash"/>
                              <a:miter/>
                              <a:headEnd type="none" w="med" len="med"/>
                              <a:tailEnd type="none" w="med" len="med"/>
                            </a:ln>
                          </wps:spPr>
                          <wps:bodyPr/>
                        </wps:wsp>
                        <wps:wsp>
                          <wps:cNvPr id="44" name="肘形连接符 44"/>
                          <wps:cNvCnPr>
                            <a:stCxn id="27" idx="2"/>
                            <a:endCxn id="29" idx="0"/>
                          </wps:cNvCnPr>
                          <wps:spPr>
                            <a:xfrm flipV="1">
                              <a:off x="5683" y="13270"/>
                              <a:ext cx="1619" cy="330"/>
                            </a:xfrm>
                            <a:prstGeom prst="bentConnector3">
                              <a:avLst>
                                <a:gd name="adj1" fmla="val 78282"/>
                              </a:avLst>
                            </a:prstGeom>
                            <a:ln w="6350" cap="flat" cmpd="sng">
                              <a:solidFill>
                                <a:srgbClr val="000000"/>
                              </a:solidFill>
                              <a:prstDash val="solid"/>
                              <a:miter/>
                              <a:headEnd type="none" w="med" len="med"/>
                              <a:tailEnd type="arrow" w="med" len="med"/>
                            </a:ln>
                          </wps:spPr>
                          <wps:bodyPr/>
                        </wps:wsp>
                        <wps:wsp>
                          <wps:cNvPr id="45" name="肘形连接符 45"/>
                          <wps:cNvCnPr>
                            <a:stCxn id="27" idx="2"/>
                            <a:endCxn id="29" idx="0"/>
                          </wps:cNvCnPr>
                          <wps:spPr>
                            <a:xfrm>
                              <a:off x="5650" y="13598"/>
                              <a:ext cx="1660" cy="411"/>
                            </a:xfrm>
                            <a:prstGeom prst="bentConnector3">
                              <a:avLst>
                                <a:gd name="adj1" fmla="val 78356"/>
                              </a:avLst>
                            </a:prstGeom>
                            <a:ln w="6350" cap="flat" cmpd="sng">
                              <a:solidFill>
                                <a:srgbClr val="000000"/>
                              </a:solidFill>
                              <a:prstDash val="solid"/>
                              <a:miter/>
                              <a:headEnd type="none" w="med" len="med"/>
                              <a:tailEnd type="arrow" w="med" len="med"/>
                            </a:ln>
                          </wps:spPr>
                          <wps:bodyPr/>
                        </wps:wsp>
                        <wps:wsp>
                          <wps:cNvPr id="46" name="直接连接符 46"/>
                          <wps:cNvCnPr/>
                          <wps:spPr>
                            <a:xfrm>
                              <a:off x="7130" y="5664"/>
                              <a:ext cx="2414" cy="26"/>
                            </a:xfrm>
                            <a:prstGeom prst="line">
                              <a:avLst/>
                            </a:prstGeom>
                            <a:ln w="6350" cap="flat" cmpd="sng">
                              <a:solidFill>
                                <a:srgbClr val="000000"/>
                              </a:solidFill>
                              <a:prstDash val="lgDash"/>
                              <a:miter/>
                              <a:headEnd type="none" w="med" len="med"/>
                              <a:tailEnd type="none" w="med" len="med"/>
                            </a:ln>
                          </wps:spPr>
                          <wps:bodyPr/>
                        </wps:wsp>
                        <wpg:grpSp>
                          <wpg:cNvPr id="49" name="组合 49"/>
                          <wpg:cNvGrpSpPr/>
                          <wpg:grpSpPr>
                            <a:xfrm>
                              <a:off x="8223" y="8973"/>
                              <a:ext cx="1155" cy="1259"/>
                              <a:chOff x="8697" y="427233"/>
                              <a:chExt cx="1229" cy="1340"/>
                            </a:xfrm>
                          </wpg:grpSpPr>
                          <wps:wsp>
                            <wps:cNvPr id="47" name="直接连接符 47"/>
                            <wps:cNvCnPr/>
                            <wps:spPr>
                              <a:xfrm flipH="1">
                                <a:off x="9918" y="427233"/>
                                <a:ext cx="9" cy="1341"/>
                              </a:xfrm>
                              <a:prstGeom prst="line">
                                <a:avLst/>
                              </a:prstGeom>
                              <a:ln w="9525" cap="flat" cmpd="sng">
                                <a:solidFill>
                                  <a:srgbClr val="000000"/>
                                </a:solidFill>
                                <a:prstDash val="solid"/>
                                <a:headEnd type="none" w="med" len="med"/>
                                <a:tailEnd type="none" w="med" len="med"/>
                              </a:ln>
                            </wps:spPr>
                            <wps:bodyPr/>
                          </wps:wsp>
                          <wps:wsp>
                            <wps:cNvPr id="48" name="直接连接符 48"/>
                            <wps:cNvCnPr/>
                            <wps:spPr>
                              <a:xfrm flipH="1" flipV="1">
                                <a:off x="8697" y="428550"/>
                                <a:ext cx="1220" cy="17"/>
                              </a:xfrm>
                              <a:prstGeom prst="line">
                                <a:avLst/>
                              </a:prstGeom>
                              <a:ln w="9525" cap="flat" cmpd="sng">
                                <a:solidFill>
                                  <a:srgbClr val="000000"/>
                                </a:solidFill>
                                <a:prstDash val="solid"/>
                                <a:headEnd type="none" w="med" len="med"/>
                                <a:tailEnd type="arrow" w="med" len="med"/>
                              </a:ln>
                            </wps:spPr>
                            <wps:bodyPr/>
                          </wps:wsp>
                        </wpg:grpSp>
                        <wps:wsp>
                          <wps:cNvPr id="50" name="文本框 50"/>
                          <wps:cNvSpPr txBox="1"/>
                          <wps:spPr>
                            <a:xfrm>
                              <a:off x="1371" y="4382"/>
                              <a:ext cx="2282" cy="2136"/>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1A6E933" w14:textId="77777777" w:rsidR="00E22125" w:rsidRDefault="00000000">
                                <w:pPr>
                                  <w:spacing w:beforeLines="40" w:before="231" w:line="240" w:lineRule="exact"/>
                                  <w:rPr>
                                    <w:rFonts w:ascii="方正书宋简体" w:eastAsia="方正书宋简体"/>
                                    <w:sz w:val="18"/>
                                    <w:szCs w:val="18"/>
                                  </w:rPr>
                                </w:pPr>
                                <w:r>
                                  <w:rPr>
                                    <w:rFonts w:ascii="方正书宋简体" w:eastAsia="方正书宋简体" w:hint="eastAsia"/>
                                    <w:sz w:val="18"/>
                                    <w:szCs w:val="18"/>
                                  </w:rPr>
                                  <w:t>没有分设村民小组的，可直接向村级组织提交书面申请，经村民会议讨论通过并公示</w:t>
                                </w:r>
                                <w:r>
                                  <w:rPr>
                                    <w:rFonts w:ascii="方正书宋简体" w:eastAsia="方正书宋简体" w:hint="eastAsia"/>
                                    <w:sz w:val="18"/>
                                    <w:szCs w:val="18"/>
                                    <w:lang w:val="en"/>
                                  </w:rPr>
                                  <w:t>并在本集体经济组织范围内公示，公示期不少于</w:t>
                                </w:r>
                                <w:r>
                                  <w:rPr>
                                    <w:rFonts w:ascii="Times New Roman" w:eastAsia="方正书宋简体" w:hAnsi="Times New Roman" w:hint="eastAsia"/>
                                    <w:sz w:val="18"/>
                                    <w:szCs w:val="18"/>
                                    <w:lang w:val="en"/>
                                  </w:rPr>
                                  <w:t>7</w:t>
                                </w:r>
                                <w:r>
                                  <w:rPr>
                                    <w:rFonts w:ascii="方正书宋简体" w:eastAsia="方正书宋简体" w:hint="eastAsia"/>
                                    <w:sz w:val="18"/>
                                    <w:szCs w:val="18"/>
                                  </w:rPr>
                                  <w:t>个自然日</w:t>
                                </w:r>
                              </w:p>
                            </w:txbxContent>
                          </wps:txbx>
                          <wps:bodyPr upright="1"/>
                        </wps:wsp>
                      </wpg:grpSp>
                    </wpg:wgp>
                  </a:graphicData>
                </a:graphic>
              </wp:anchor>
            </w:drawing>
          </mc:Choice>
          <mc:Fallback>
            <w:pict>
              <v:group w14:anchorId="0AB2FB5D" id="组合 52" o:spid="_x0000_s1028" style="position:absolute;left:0;text-align:left;margin-left:-10.8pt;margin-top:-7.7pt;width:448.25pt;height:554.7pt;z-index:251662336" coordorigin="1371,3681" coordsize="8965,11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">
                <v:shape id="文本框 1" o:spid="_x0000_s1029" type="#_x0000_t202" style="position:absolute;left:5703;top:13213;width:1172;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" stroked="f" strokeweight=".5pt">
                  <v:textbox>
                    <w:txbxContent>
                      <w:p w14:paraId="20567416"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验收通过</w:t>
                        </w:r>
                      </w:p>
                    </w:txbxContent>
                  </v:textbox>
                </v:shape>
                <v:group id="组合 51" o:spid="_x0000_s1030" style="position:absolute;left:1371;top:3681;width:8965;height:11094" coordorigin="1371,3681" coordsize="8965,11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文本框 2" o:spid="_x0000_s1031" type="#_x0000_t202" style="position:absolute;left:7239;top:5306;width:2284;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" stroked="f" strokeweight=".5pt">
                    <v:textbox>
                      <w:txbxContent>
                        <w:p w14:paraId="15A3695E"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公示有异议且异议成立</w:t>
                          </w:r>
                        </w:p>
                      </w:txbxContent>
                    </v:textbox>
                  </v:shape>
                  <v:shape id="文本框 3" o:spid="_x0000_s1032" type="#_x0000_t202" style="position:absolute;left:6646;top:7879;width:1740;height: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" stroked="f" strokeweight=".5pt">
                    <v:textbox>
                      <w:txbxContent>
                        <w:p w14:paraId="6A3CD71E"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涉及占用农用地</w:t>
                          </w:r>
                        </w:p>
                        <w:p w14:paraId="3B15886B" w14:textId="77777777" w:rsidR="00E22125" w:rsidRDefault="00000000">
                          <w:pPr>
                            <w:spacing w:line="220" w:lineRule="exact"/>
                            <w:jc w:val="center"/>
                            <w:rPr>
                              <w:rFonts w:ascii="方正书宋简体" w:eastAsia="方正书宋简体"/>
                              <w:sz w:val="18"/>
                              <w:szCs w:val="18"/>
                            </w:rPr>
                          </w:pPr>
                          <w:proofErr w:type="gramStart"/>
                          <w:r>
                            <w:rPr>
                              <w:rFonts w:ascii="方正书宋简体" w:eastAsia="方正书宋简体" w:hint="eastAsia"/>
                              <w:sz w:val="18"/>
                              <w:szCs w:val="18"/>
                            </w:rPr>
                            <w:t>转建设</w:t>
                          </w:r>
                          <w:proofErr w:type="gramEnd"/>
                          <w:r>
                            <w:rPr>
                              <w:rFonts w:ascii="方正书宋简体" w:eastAsia="方正书宋简体" w:hint="eastAsia"/>
                              <w:sz w:val="18"/>
                              <w:szCs w:val="18"/>
                            </w:rPr>
                            <w:t>用地的</w:t>
                          </w:r>
                        </w:p>
                      </w:txbxContent>
                    </v:textbox>
                  </v:shape>
                  <v:shapetype id="_x0000_t32" coordsize="21600,21600" o:spt="32" o:oned="t" path="m,l21600,21600e" filled="f">
                    <v:path arrowok="t" fillok="f" o:connecttype="none"/>
                    <o:lock v:ext="edit" shapetype="t"/>
                  </v:shapetype>
                  <v:shape id="直接箭头连接符 4" o:spid="_x0000_s1033" type="#_x0000_t32" style="position:absolute;left:5695;top:4142;width:9;height:11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" strokeweight=".5pt">
                    <v:stroke endarrow="open" joinstyle="miter"/>
                  </v:shape>
                  <v:shape id="直接箭头连接符 5" o:spid="_x0000_s1034" type="#_x0000_t32" style="position:absolute;left:5669;top:5784;width:11;height:103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" strokeweight=".5pt">
                    <v:stroke endarrow="open" joinstyle="miter"/>
                  </v:shape>
                  <v:shape id="直接箭头连接符 6" o:spid="_x0000_s1035" type="#_x0000_t32" style="position:absolute;left:5664;top:7299;width:7;height:9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" strokeweight=".5pt">
                    <v:stroke endarrow="open" joinstyle="miter"/>
                  </v:shape>
                  <v:shape id="直接箭头连接符 7" o:spid="_x0000_s1036" type="#_x0000_t32" style="position:absolute;left:5636;top:8975;width:4;height:10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" strokeweight=".5pt">
                    <v:stroke endarrow="open" joinstyle="miter"/>
                  </v:shape>
                  <v:shape id="直接箭头连接符 8" o:spid="_x0000_s1037" type="#_x0000_t32" style="position:absolute;left:5623;top:10418;width:10;height:101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" strokeweight=".5pt">
                    <v:stroke endarrow="open" joinstyle="miter"/>
                  </v:shape>
                  <v:shape id="直接箭头连接符 9" o:spid="_x0000_s1038" type="#_x0000_t32" style="position:absolute;left:2695;top:7115;width:1728;height: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" strokeweight=".5pt">
                    <v:stroke dashstyle="longDash" endarrow="open" joinstyle="miter"/>
                  </v:shape>
                  <v:shape id="直接箭头连接符 10" o:spid="_x0000_s1039" type="#_x0000_t32" style="position:absolute;left:9031;top:5787;width:10;height:13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" strokeweight=".5pt">
                    <v:stroke dashstyle="longDash" endarrow="open" joinstyle="miter"/>
                  </v:shape>
                  <v:shape id="直接箭头连接符 11" o:spid="_x0000_s1040" type="#_x0000_t32" style="position:absolute;left:5631;top:11578;width:2;height:9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" strokeweight=".5pt">
                    <v:stroke endarrow="open" joinstyle="miter"/>
                  </v:shape>
                  <v:shape id="直接箭头连接符 12" o:spid="_x0000_s1041" type="#_x0000_t32" style="position:absolute;left:5640;top:12911;width:4;height:14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" strokeweight=".5pt">
                    <v:stroke endarrow="open" joinstyle="miter"/>
                  </v:shape>
                  <v:shape id="直接箭头连接符 13" o:spid="_x0000_s1042" type="#_x0000_t32" style="position:absolute;left:7231;top:3909;width:2313;height: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" strokeweight=".5pt">
                    <v:stroke dashstyle="longDash" endarrow="open" joinstyle="miter"/>
                  </v:shape>
                  <v:line id="直接连接符 14" o:spid="_x0000_s1043" style="position:absolute;flip:x y;visibility:visible;mso-wrap-style:square" from="2695,7131" to="2700,8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" strokeweight=".5pt">
                    <v:stroke dashstyle="longDash" joinstyle="miter"/>
                  </v:line>
                  <v:shape id="直接箭头连接符 15" o:spid="_x0000_s1044" type="#_x0000_t32" style="position:absolute;left:6727;top:8569;width:1658;height: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" strokeweight=".5pt">
                    <v:stroke endarrow="open" joinstyle="miter"/>
                  </v:shape>
                  <v:shape id="直接箭头连接符 16" o:spid="_x0000_s1045" type="#_x0000_t32" style="position:absolute;left:2648;top:6845;width:1796;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" strokeweight=".5pt">
                    <v:stroke endarrow="open" joinstyle="miter"/>
                  </v:shape>
                  <v:line id="直接连接符 17" o:spid="_x0000_s1046" style="position:absolute;visibility:visible;mso-wrap-style:square" from="2634,3909" to="4171,39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" strokeweight=".5pt">
                    <v:stroke joinstyle="miter"/>
                  </v:line>
                  <v:line id="直接连接符 18" o:spid="_x0000_s1047" style="position:absolute;flip:y;visibility:visible;mso-wrap-style:square" from="2634,3900" to="2641,6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" strokeweight=".5pt">
                    <v:stroke joinstyle="miter"/>
                  </v:line>
                  <v:shape id="文本框 19" o:spid="_x0000_s1048" type="#_x0000_t202" style="position:absolute;left:4158;top:3681;width:3073;height: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" strokeweight=".5pt">
                    <v:stroke joinstyle="round"/>
                    <v:textbox>
                      <w:txbxContent>
                        <w:p w14:paraId="7F0C1F16" w14:textId="77777777" w:rsidR="00E22125" w:rsidRDefault="00000000">
                          <w:pPr>
                            <w:spacing w:beforeLines="10" w:before="57" w:line="220" w:lineRule="exact"/>
                            <w:rPr>
                              <w:rFonts w:ascii="方正书宋简体" w:eastAsia="方正书宋简体"/>
                              <w:sz w:val="18"/>
                              <w:szCs w:val="18"/>
                            </w:rPr>
                          </w:pPr>
                          <w:r>
                            <w:rPr>
                              <w:rFonts w:ascii="方正书宋简体" w:eastAsia="方正书宋简体" w:hint="eastAsia"/>
                              <w:sz w:val="18"/>
                              <w:szCs w:val="18"/>
                            </w:rPr>
                            <w:t>申请人以户为单位提交书面申请</w:t>
                          </w:r>
                        </w:p>
                      </w:txbxContent>
                    </v:textbox>
                  </v:shape>
                  <v:shape id="文本框 20" o:spid="_x0000_s1049" type="#_x0000_t202" style="position:absolute;left:4277;top:5250;width:2853;height: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" strokeweight=".5pt">
                    <v:stroke joinstyle="round"/>
                    <v:textbox>
                      <w:txbxContent>
                        <w:p w14:paraId="31F108D8" w14:textId="77777777" w:rsidR="00E22125" w:rsidRDefault="00000000">
                          <w:pPr>
                            <w:spacing w:beforeLines="10" w:before="57" w:line="220" w:lineRule="exact"/>
                            <w:jc w:val="center"/>
                            <w:rPr>
                              <w:rFonts w:ascii="方正书宋简体" w:eastAsia="方正书宋简体"/>
                              <w:sz w:val="18"/>
                              <w:szCs w:val="18"/>
                            </w:rPr>
                          </w:pPr>
                          <w:r>
                            <w:rPr>
                              <w:rFonts w:ascii="方正书宋简体" w:eastAsia="方正书宋简体" w:hint="eastAsia"/>
                              <w:sz w:val="18"/>
                              <w:szCs w:val="18"/>
                            </w:rPr>
                            <w:t>村民小组会议讨论通过并公示</w:t>
                          </w:r>
                        </w:p>
                        <w:p w14:paraId="06ED0929"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公示期不少于</w:t>
                          </w:r>
                          <w:r>
                            <w:rPr>
                              <w:rFonts w:ascii="Times New Roman" w:eastAsia="方正书宋简体" w:hAnsi="Times New Roman" w:hint="eastAsia"/>
                              <w:sz w:val="18"/>
                              <w:szCs w:val="18"/>
                            </w:rPr>
                            <w:t>7</w:t>
                          </w:r>
                          <w:r>
                            <w:rPr>
                              <w:rFonts w:ascii="方正书宋简体" w:eastAsia="方正书宋简体" w:hint="eastAsia"/>
                              <w:sz w:val="18"/>
                              <w:szCs w:val="18"/>
                            </w:rPr>
                            <w:t>个自然日</w:t>
                          </w:r>
                        </w:p>
                      </w:txbxContent>
                    </v:textbox>
                  </v:shape>
                  <v:shape id="文本框 21" o:spid="_x0000_s1050" type="#_x0000_t202" style="position:absolute;left:3685;top:4363;width:4534;height: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" stroked="f" strokeweight=".5pt">
                    <v:textbox>
                      <w:txbxContent>
                        <w:p w14:paraId="61D06DAF"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材料齐全，于</w:t>
                          </w:r>
                          <w:r>
                            <w:rPr>
                              <w:rFonts w:ascii="Times New Roman" w:eastAsia="方正书宋简体" w:hAnsi="Times New Roman" w:hint="eastAsia"/>
                              <w:sz w:val="18"/>
                              <w:szCs w:val="18"/>
                            </w:rPr>
                            <w:t>5</w:t>
                          </w:r>
                          <w:r>
                            <w:rPr>
                              <w:rFonts w:ascii="方正书宋简体" w:eastAsia="方正书宋简体" w:hint="eastAsia"/>
                              <w:sz w:val="18"/>
                              <w:szCs w:val="18"/>
                            </w:rPr>
                            <w:t>个工作日内提交村民小组会议讨论</w:t>
                          </w:r>
                        </w:p>
                      </w:txbxContent>
                    </v:textbox>
                  </v:shape>
                  <v:shape id="文本框 22" o:spid="_x0000_s1051" type="#_x0000_t202" style="position:absolute;left:4433;top:6163;width:2530;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" stroked="f" strokeweight=".5pt">
                    <v:textbox>
                      <w:txbxContent>
                        <w:p w14:paraId="4927832D"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公示无异议或异议不成立</w:t>
                          </w:r>
                        </w:p>
                      </w:txbxContent>
                    </v:textbox>
                  </v:shape>
                  <v:shape id="文本框 23" o:spid="_x0000_s1052" type="#_x0000_t202" style="position:absolute;left:4423;top:6821;width:2493;height: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" strokeweight=".5pt">
                    <v:stroke joinstyle="round"/>
                    <v:textbox>
                      <w:txbxContent>
                        <w:p w14:paraId="303A703C" w14:textId="77777777" w:rsidR="00E22125" w:rsidRDefault="00000000">
                          <w:pPr>
                            <w:spacing w:beforeLines="10" w:before="57" w:line="220" w:lineRule="exact"/>
                            <w:jc w:val="center"/>
                            <w:rPr>
                              <w:rFonts w:ascii="方正书宋简体" w:eastAsia="方正书宋简体"/>
                              <w:sz w:val="18"/>
                              <w:szCs w:val="18"/>
                            </w:rPr>
                          </w:pPr>
                          <w:r>
                            <w:rPr>
                              <w:rFonts w:ascii="方正书宋简体" w:eastAsia="方正书宋简体" w:hint="eastAsia"/>
                              <w:sz w:val="18"/>
                              <w:szCs w:val="18"/>
                            </w:rPr>
                            <w:t>村级组织审查，于</w:t>
                          </w:r>
                          <w:r>
                            <w:rPr>
                              <w:rFonts w:ascii="Times New Roman" w:eastAsia="方正书宋简体" w:hAnsi="Times New Roman" w:hint="eastAsia"/>
                              <w:sz w:val="18"/>
                              <w:szCs w:val="18"/>
                            </w:rPr>
                            <w:t>5</w:t>
                          </w:r>
                          <w:r>
                            <w:rPr>
                              <w:rFonts w:ascii="方正书宋简体" w:eastAsia="方正书宋简体" w:hint="eastAsia"/>
                              <w:sz w:val="18"/>
                              <w:szCs w:val="18"/>
                            </w:rPr>
                            <w:t>个工作日内完成审查</w:t>
                          </w:r>
                        </w:p>
                      </w:txbxContent>
                    </v:textbox>
                  </v:shape>
                  <v:shape id="文本框 24" o:spid="_x0000_s1053" type="#_x0000_t202" style="position:absolute;left:5103;top:7573;width:1142;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" stroked="f" strokeweight=".5pt">
                    <v:textbox>
                      <w:txbxContent>
                        <w:p w14:paraId="40C45E94" w14:textId="77777777" w:rsidR="00E22125" w:rsidRDefault="00000000">
                          <w:pPr>
                            <w:spacing w:beforeLines="10" w:before="57" w:line="220" w:lineRule="exact"/>
                            <w:rPr>
                              <w:rFonts w:ascii="方正书宋简体" w:eastAsia="方正书宋简体"/>
                              <w:sz w:val="18"/>
                              <w:szCs w:val="18"/>
                            </w:rPr>
                          </w:pPr>
                          <w:r>
                            <w:rPr>
                              <w:rFonts w:ascii="方正书宋简体" w:eastAsia="方正书宋简体" w:hint="eastAsia"/>
                              <w:sz w:val="18"/>
                              <w:szCs w:val="18"/>
                            </w:rPr>
                            <w:t>审查通过</w:t>
                          </w:r>
                        </w:p>
                      </w:txbxContent>
                    </v:textbox>
                  </v:shape>
                  <v:shape id="文本框 25" o:spid="_x0000_s1054" type="#_x0000_t202" style="position:absolute;left:4621;top:8208;width:2106;height: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" strokeweight=".5pt">
                    <v:stroke joinstyle="round"/>
                    <v:textbox>
                      <w:txbxContent>
                        <w:p w14:paraId="207E1958" w14:textId="77777777" w:rsidR="00E22125" w:rsidRDefault="00000000">
                          <w:pPr>
                            <w:spacing w:beforeLines="20" w:before="115" w:line="220" w:lineRule="exact"/>
                            <w:jc w:val="center"/>
                            <w:rPr>
                              <w:rFonts w:ascii="方正书宋简体" w:eastAsia="方正书宋简体"/>
                              <w:sz w:val="18"/>
                              <w:szCs w:val="18"/>
                            </w:rPr>
                          </w:pPr>
                          <w:r>
                            <w:rPr>
                              <w:rFonts w:ascii="方正书宋简体" w:eastAsia="方正书宋简体" w:hint="eastAsia"/>
                              <w:sz w:val="18"/>
                              <w:szCs w:val="18"/>
                            </w:rPr>
                            <w:t>镇政府或街道办事处受理审批</w:t>
                          </w:r>
                        </w:p>
                      </w:txbxContent>
                    </v:textbox>
                  </v:shape>
                  <v:shape id="文本框 26" o:spid="_x0000_s1055" type="#_x0000_t202" style="position:absolute;left:4297;top:9246;width:2741;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" stroked="f" strokeweight=".5pt">
                    <v:textbox>
                      <w:txbxContent>
                        <w:p w14:paraId="0F8569E1"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不涉及农用地</w:t>
                          </w:r>
                          <w:proofErr w:type="gramStart"/>
                          <w:r>
                            <w:rPr>
                              <w:rFonts w:ascii="方正书宋简体" w:eastAsia="方正书宋简体" w:hint="eastAsia"/>
                              <w:sz w:val="18"/>
                              <w:szCs w:val="18"/>
                            </w:rPr>
                            <w:t>转建设</w:t>
                          </w:r>
                          <w:proofErr w:type="gramEnd"/>
                          <w:r>
                            <w:rPr>
                              <w:rFonts w:ascii="方正书宋简体" w:eastAsia="方正书宋简体" w:hint="eastAsia"/>
                              <w:sz w:val="18"/>
                              <w:szCs w:val="18"/>
                            </w:rPr>
                            <w:t>用地的</w:t>
                          </w:r>
                        </w:p>
                      </w:txbxContent>
                    </v:textbox>
                  </v:shape>
                  <v:shape id="文本框 27" o:spid="_x0000_s1056" type="#_x0000_t202" style="position:absolute;left:3136;top:10003;width:5087;height:4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" strokeweight=".5pt">
                    <v:stroke joinstyle="round"/>
                    <v:textbox>
                      <w:txbxContent>
                        <w:p w14:paraId="663A8714"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镇政府或街道办事处组织相关部门材料审核、现场勘察</w:t>
                          </w:r>
                        </w:p>
                      </w:txbxContent>
                    </v:textbox>
                  </v:shape>
                  <v:shape id="文本框 28" o:spid="_x0000_s1057" type="#_x0000_t202" style="position:absolute;left:4606;top:11449;width:2153;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" strokeweight=".5pt">
                    <v:stroke joinstyle="round"/>
                    <v:textbox>
                      <w:txbxContent>
                        <w:p w14:paraId="7FFA8B32"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开工查验</w:t>
                          </w:r>
                        </w:p>
                      </w:txbxContent>
                    </v:textbox>
                  </v:shape>
                  <v:shape id="文本框 29" o:spid="_x0000_s1058" type="#_x0000_t202" style="position:absolute;left:4596;top:12541;width:2153;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" strokeweight=".5pt">
                    <v:stroke joinstyle="round"/>
                    <v:textbox>
                      <w:txbxContent>
                        <w:p w14:paraId="26B643F7"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竣工验收</w:t>
                          </w:r>
                        </w:p>
                      </w:txbxContent>
                    </v:textbox>
                  </v:shape>
                  <v:shape id="文本框 30" o:spid="_x0000_s1059" type="#_x0000_t202" style="position:absolute;left:2169;top:14383;width:7843;height: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" strokeweight=".5pt">
                    <v:stroke joinstyle="round"/>
                    <v:textbox>
                      <w:txbxContent>
                        <w:p w14:paraId="51555C9A"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镇政府或街道办事处建档并向区县（</w:t>
                          </w:r>
                          <w:r>
                            <w:rPr>
                              <w:rFonts w:ascii="方正书宋简体" w:eastAsia="方正书宋简体" w:hint="eastAsia"/>
                              <w:sz w:val="18"/>
                              <w:szCs w:val="18"/>
                            </w:rPr>
                            <w:t>开发区）农业农村、自然资源、住房建设部门备案</w:t>
                          </w:r>
                        </w:p>
                      </w:txbxContent>
                    </v:textbox>
                  </v:shape>
                  <v:shape id="文本框 31" o:spid="_x0000_s1060" type="#_x0000_t202" style="position:absolute;left:7312;top:6779;width:1296;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" stroked="f" strokeweight=".5pt">
                    <v:textbox>
                      <w:txbxContent>
                        <w:p w14:paraId="5400870A" w14:textId="77777777" w:rsidR="00E22125" w:rsidRDefault="00000000">
                          <w:pPr>
                            <w:spacing w:line="220" w:lineRule="exact"/>
                            <w:rPr>
                              <w:rFonts w:ascii="方正书宋简体" w:eastAsia="方正书宋简体"/>
                              <w:sz w:val="18"/>
                              <w:szCs w:val="18"/>
                            </w:rPr>
                          </w:pPr>
                          <w:r>
                            <w:rPr>
                              <w:rFonts w:ascii="方正书宋简体" w:eastAsia="方正书宋简体" w:hint="eastAsia"/>
                              <w:sz w:val="18"/>
                              <w:szCs w:val="18"/>
                            </w:rPr>
                            <w:t>审查不通过</w:t>
                          </w:r>
                        </w:p>
                      </w:txbxContent>
                    </v:textbox>
                  </v:shape>
                  <v:shape id="文本框 32" o:spid="_x0000_s1061" type="#_x0000_t202" style="position:absolute;left:2179;top:7432;width:1026;height: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" stroked="f" strokeweight=".5pt">
                    <v:textbox>
                      <w:txbxContent>
                        <w:p w14:paraId="24AB4495"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审查</w:t>
                          </w:r>
                        </w:p>
                        <w:p w14:paraId="5972DD3F"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不通过</w:t>
                          </w:r>
                        </w:p>
                      </w:txbxContent>
                    </v:textbox>
                  </v:shape>
                  <v:shape id="文本框 33" o:spid="_x0000_s1062" type="#_x0000_t202" style="position:absolute;left:8385;top:8186;width:1951;height: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" strokeweight=".5pt">
                    <v:stroke joinstyle="round"/>
                    <v:textbox>
                      <w:txbxContent>
                        <w:p w14:paraId="2E90017B" w14:textId="77777777" w:rsidR="00E22125" w:rsidRDefault="00000000">
                          <w:pPr>
                            <w:spacing w:beforeLines="20" w:before="115" w:line="220" w:lineRule="exact"/>
                            <w:jc w:val="center"/>
                            <w:rPr>
                              <w:rFonts w:ascii="方正书宋简体" w:eastAsia="方正书宋简体"/>
                              <w:sz w:val="18"/>
                              <w:szCs w:val="18"/>
                            </w:rPr>
                          </w:pPr>
                          <w:r>
                            <w:rPr>
                              <w:rFonts w:ascii="方正书宋简体" w:eastAsia="方正书宋简体" w:hint="eastAsia"/>
                              <w:sz w:val="18"/>
                              <w:szCs w:val="18"/>
                            </w:rPr>
                            <w:t>按规定办理农用地转用审批手续</w:t>
                          </w:r>
                        </w:p>
                      </w:txbxContent>
                    </v:textbox>
                  </v:shape>
                  <v:shape id="文本框 34" o:spid="_x0000_s1063" type="#_x0000_t202" style="position:absolute;left:5740;top:10602;width:1172;height: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" stroked="f" strokeweight=".5pt">
                    <v:textbox>
                      <w:txbxContent>
                        <w:p w14:paraId="397491EC"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审核通过</w:t>
                          </w:r>
                        </w:p>
                      </w:txbxContent>
                    </v:textbox>
                  </v:shape>
                  <v:shape id="文本框 35" o:spid="_x0000_s1064" type="#_x0000_t202" style="position:absolute;left:7330;top:10544;width:2496;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" strokeweight=".5pt">
                    <v:stroke joinstyle="round"/>
                    <v:textbox>
                      <w:txbxContent>
                        <w:p w14:paraId="7B614FBB"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核发《乡村建设规划许可证》</w:t>
                          </w:r>
                        </w:p>
                      </w:txbxContent>
                    </v:textbox>
                  </v:shape>
                  <v:shape id="文本框 36" o:spid="_x0000_s1065" type="#_x0000_t202" style="position:absolute;left:7328;top:11078;width:250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" strokeweight=".5pt">
                    <v:stroke joinstyle="round"/>
                    <v:textbox>
                      <w:txbxContent>
                        <w:p w14:paraId="364F9435"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核发《农村宅基地批准书》</w:t>
                          </w:r>
                        </w:p>
                      </w:txbxContent>
                    </v:textbox>
                  </v:shape>
                  <v:shape id="文本框 37" o:spid="_x0000_s1066" type="#_x0000_t202" style="position:absolute;left:7286;top:12979;width:2994;height: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" strokeweight=".5pt">
                    <v:stroke joinstyle="round"/>
                    <v:textbox>
                      <w:txbxContent>
                        <w:p w14:paraId="5523E40F" w14:textId="77777777" w:rsidR="00E22125" w:rsidRDefault="00000000">
                          <w:pPr>
                            <w:spacing w:beforeLines="10" w:before="57" w:line="220" w:lineRule="exact"/>
                            <w:jc w:val="center"/>
                            <w:rPr>
                              <w:rFonts w:ascii="方正书宋简体" w:eastAsia="方正书宋简体"/>
                              <w:sz w:val="18"/>
                              <w:szCs w:val="18"/>
                            </w:rPr>
                          </w:pPr>
                          <w:r>
                            <w:rPr>
                              <w:rFonts w:ascii="方正书宋简体" w:eastAsia="方正书宋简体" w:hint="eastAsia"/>
                              <w:sz w:val="18"/>
                              <w:szCs w:val="18"/>
                            </w:rPr>
                            <w:t>核发《农村宅基地和建房（规划许可）验收意见表》</w:t>
                          </w:r>
                        </w:p>
                      </w:txbxContent>
                    </v:textbox>
                  </v:shape>
                  <v:shape id="文本框 38" o:spid="_x0000_s1067" type="#_x0000_t202" style="position:absolute;left:7310;top:13817;width:2985;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" strokeweight=".5pt">
                    <v:stroke joinstyle="round"/>
                    <v:textbox>
                      <w:txbxContent>
                        <w:p w14:paraId="226A1A72" w14:textId="77777777" w:rsidR="00E22125" w:rsidRDefault="00000000">
                          <w:pPr>
                            <w:spacing w:line="220" w:lineRule="exact"/>
                            <w:jc w:val="center"/>
                            <w:rPr>
                              <w:rFonts w:ascii="方正书宋简体" w:eastAsia="方正书宋简体"/>
                              <w:sz w:val="18"/>
                              <w:szCs w:val="18"/>
                            </w:rPr>
                          </w:pPr>
                          <w:r>
                            <w:rPr>
                              <w:rFonts w:ascii="方正书宋简体" w:eastAsia="方正书宋简体" w:hint="eastAsia"/>
                              <w:sz w:val="18"/>
                              <w:szCs w:val="18"/>
                            </w:rPr>
                            <w:t>办理不动产登记</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39" o:spid="_x0000_s1068" type="#_x0000_t34" style="position:absolute;left:5697;top:10957;width:1625;height:3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" adj="16875" strokeweight=".5pt">
                    <v:stroke endarrow="open"/>
                  </v:shape>
                  <v:shape id="肘形连接符 40" o:spid="_x0000_s1069" type="#_x0000_t34" style="position:absolute;left:6091;top:10733;width:1226;height:22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" adj="15421" strokeweight=".5pt">
                    <v:stroke endarrow="open"/>
                  </v:shape>
                  <v:line id="直接连接符 41" o:spid="_x0000_s1070" style="position:absolute;flip:y;visibility:visible;mso-wrap-style:square" from="9559,3913" to="9564,5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" strokeweight=".5pt">
                    <v:stroke dashstyle="longDash" joinstyle="miter"/>
                  </v:line>
                  <v:line id="直接连接符 42" o:spid="_x0000_s1071" style="position:absolute;flip:y;visibility:visible;mso-wrap-style:square" from="6926,7166" to="9033,71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" strokeweight=".5pt">
                    <v:stroke dashstyle="longDash" joinstyle="miter"/>
                  </v:line>
                  <v:line id="直接连接符 43" o:spid="_x0000_s1072" style="position:absolute;visibility:visible;mso-wrap-style:square" from="2728,8550" to="4610,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" strokeweight=".5pt">
                    <v:stroke dashstyle="longDash" joinstyle="miter"/>
                  </v:line>
                  <v:shape id="肘形连接符 44" o:spid="_x0000_s1073" type="#_x0000_t34" style="position:absolute;left:5683;top:13270;width:1619;height:3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" adj="16909" strokeweight=".5pt">
                    <v:stroke endarrow="open"/>
                  </v:shape>
                  <v:shape id="肘形连接符 45" o:spid="_x0000_s1074" type="#_x0000_t34" style="position:absolute;left:5650;top:13598;width:1660;height:4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" adj="16925" strokeweight=".5pt">
                    <v:stroke endarrow="open"/>
                  </v:shape>
                  <v:line id="直接连接符 46" o:spid="_x0000_s1075" style="position:absolute;visibility:visible;mso-wrap-style:square" from="7130,5664" to="9544,5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" strokeweight=".5pt">
                    <v:stroke dashstyle="longDash" joinstyle="miter"/>
                  </v:line>
                  <v:group id="组合 49" o:spid="_x0000_s1076" style="position:absolute;left:8223;top:8973;width:1155;height:1259" coordorigin="8697,427233" coordsize="1229,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line id="直接连接符 47" o:spid="_x0000_s1077" style="position:absolute;flip:x;visibility:visible;mso-wrap-style:square" from="9918,427233" to="9927,428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"/>
                    <v:line id="直接连接符 48" o:spid="_x0000_s1078" style="position:absolute;flip:x y;visibility:visible;mso-wrap-style:square" from="8697,428550" to="9917,428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">
                      <v:stroke endarrow="open"/>
                    </v:line>
                  </v:group>
                  <v:shape id="文本框 50" o:spid="_x0000_s1079" type="#_x0000_t202" style="position:absolute;left:1371;top:4382;width:2282;height:2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" strokeweight=".5pt">
                    <v:stroke joinstyle="round"/>
                    <v:textbox>
                      <w:txbxContent>
                        <w:p w14:paraId="21A6E933" w14:textId="77777777" w:rsidR="00E22125" w:rsidRDefault="00000000">
                          <w:pPr>
                            <w:spacing w:beforeLines="40" w:before="231" w:line="240" w:lineRule="exact"/>
                            <w:rPr>
                              <w:rFonts w:ascii="方正书宋简体" w:eastAsia="方正书宋简体"/>
                              <w:sz w:val="18"/>
                              <w:szCs w:val="18"/>
                            </w:rPr>
                          </w:pPr>
                          <w:r>
                            <w:rPr>
                              <w:rFonts w:ascii="方正书宋简体" w:eastAsia="方正书宋简体" w:hint="eastAsia"/>
                              <w:sz w:val="18"/>
                              <w:szCs w:val="18"/>
                            </w:rPr>
                            <w:t>没有分设村民小组的，可直接向村级组织提交书面申请，经村民会议讨论通过并公示</w:t>
                          </w:r>
                          <w:r>
                            <w:rPr>
                              <w:rFonts w:ascii="方正书宋简体" w:eastAsia="方正书宋简体" w:hint="eastAsia"/>
                              <w:sz w:val="18"/>
                              <w:szCs w:val="18"/>
                              <w:lang w:val="en"/>
                            </w:rPr>
                            <w:t>并在本集体经济组织范围内公示，公示期不少于</w:t>
                          </w:r>
                          <w:r>
                            <w:rPr>
                              <w:rFonts w:ascii="Times New Roman" w:eastAsia="方正书宋简体" w:hAnsi="Times New Roman" w:hint="eastAsia"/>
                              <w:sz w:val="18"/>
                              <w:szCs w:val="18"/>
                              <w:lang w:val="en"/>
                            </w:rPr>
                            <w:t>7</w:t>
                          </w:r>
                          <w:r>
                            <w:rPr>
                              <w:rFonts w:ascii="方正书宋简体" w:eastAsia="方正书宋简体" w:hint="eastAsia"/>
                              <w:sz w:val="18"/>
                              <w:szCs w:val="18"/>
                            </w:rPr>
                            <w:t>个自然日</w:t>
                          </w:r>
                        </w:p>
                      </w:txbxContent>
                    </v:textbox>
                  </v:shape>
                </v:group>
              </v:group>
            </w:pict>
          </mc:Fallback>
        </mc:AlternateContent>
      </w:r>
    </w:p>
    <w:p w14:paraId="5F00C60A" w14:textId="77777777" w:rsidR="00E22125" w:rsidRDefault="00E22125">
      <w:pPr>
        <w:rPr>
          <w:rFonts w:asciiTheme="majorHAnsi" w:eastAsiaTheme="majorHAnsi" w:hAnsiTheme="majorHAnsi"/>
          <w:color w:val="000000" w:themeColor="text1"/>
          <w:szCs w:val="32"/>
        </w:rPr>
      </w:pPr>
    </w:p>
    <w:p w14:paraId="3BBA48D2" w14:textId="77777777" w:rsidR="00E22125" w:rsidRDefault="00E22125">
      <w:pPr>
        <w:jc w:val="center"/>
        <w:rPr>
          <w:rFonts w:asciiTheme="majorHAnsi" w:eastAsiaTheme="majorHAnsi" w:hAnsiTheme="majorHAnsi"/>
          <w:color w:val="000000" w:themeColor="text1"/>
          <w:szCs w:val="32"/>
        </w:rPr>
      </w:pPr>
    </w:p>
    <w:p w14:paraId="74887C4C" w14:textId="77777777" w:rsidR="00E22125" w:rsidRDefault="00E22125">
      <w:pPr>
        <w:rPr>
          <w:color w:val="000000" w:themeColor="text1"/>
          <w:sz w:val="15"/>
          <w:szCs w:val="15"/>
        </w:rPr>
      </w:pPr>
    </w:p>
    <w:p w14:paraId="331571E9" w14:textId="77777777" w:rsidR="00E22125" w:rsidRDefault="00E22125">
      <w:pPr>
        <w:rPr>
          <w:rFonts w:asciiTheme="majorHAnsi" w:eastAsiaTheme="majorHAnsi" w:hAnsiTheme="majorHAnsi"/>
          <w:color w:val="000000" w:themeColor="text1"/>
          <w:sz w:val="15"/>
          <w:szCs w:val="15"/>
        </w:rPr>
      </w:pPr>
    </w:p>
    <w:p w14:paraId="58BFCCB0" w14:textId="77777777" w:rsidR="00E22125" w:rsidRDefault="00E22125">
      <w:pPr>
        <w:rPr>
          <w:rFonts w:asciiTheme="majorHAnsi" w:eastAsiaTheme="majorHAnsi" w:hAnsiTheme="majorHAnsi"/>
          <w:color w:val="000000" w:themeColor="text1"/>
          <w:sz w:val="15"/>
          <w:szCs w:val="15"/>
        </w:rPr>
      </w:pPr>
    </w:p>
    <w:p w14:paraId="511C5BFF" w14:textId="77777777" w:rsidR="00E22125" w:rsidRDefault="00E22125">
      <w:pPr>
        <w:rPr>
          <w:rFonts w:asciiTheme="majorHAnsi" w:eastAsiaTheme="majorHAnsi" w:hAnsiTheme="majorHAnsi"/>
          <w:color w:val="000000" w:themeColor="text1"/>
          <w:sz w:val="15"/>
          <w:szCs w:val="15"/>
        </w:rPr>
      </w:pPr>
    </w:p>
    <w:p w14:paraId="48021A3B" w14:textId="77777777" w:rsidR="00E22125" w:rsidRDefault="00E22125">
      <w:pPr>
        <w:rPr>
          <w:rFonts w:asciiTheme="majorHAnsi" w:eastAsiaTheme="majorHAnsi" w:hAnsiTheme="majorHAnsi"/>
          <w:color w:val="000000" w:themeColor="text1"/>
          <w:sz w:val="15"/>
          <w:szCs w:val="15"/>
        </w:rPr>
      </w:pPr>
    </w:p>
    <w:p w14:paraId="13B5260C" w14:textId="77777777" w:rsidR="00E22125" w:rsidRDefault="00E22125">
      <w:pPr>
        <w:rPr>
          <w:rFonts w:asciiTheme="majorHAnsi" w:eastAsiaTheme="majorHAnsi" w:hAnsiTheme="majorHAnsi"/>
          <w:color w:val="000000" w:themeColor="text1"/>
          <w:sz w:val="15"/>
          <w:szCs w:val="15"/>
        </w:rPr>
      </w:pPr>
    </w:p>
    <w:p w14:paraId="27816151" w14:textId="77777777" w:rsidR="00E22125" w:rsidRDefault="00E22125">
      <w:pPr>
        <w:rPr>
          <w:rFonts w:asciiTheme="majorHAnsi" w:eastAsiaTheme="majorHAnsi" w:hAnsiTheme="majorHAnsi"/>
          <w:color w:val="000000" w:themeColor="text1"/>
          <w:sz w:val="15"/>
          <w:szCs w:val="15"/>
        </w:rPr>
      </w:pPr>
    </w:p>
    <w:p w14:paraId="297F3ACA" w14:textId="77777777" w:rsidR="00E22125" w:rsidRDefault="00E22125">
      <w:pPr>
        <w:rPr>
          <w:rFonts w:asciiTheme="majorHAnsi" w:eastAsiaTheme="majorHAnsi" w:hAnsiTheme="majorHAnsi"/>
          <w:color w:val="000000" w:themeColor="text1"/>
          <w:sz w:val="15"/>
          <w:szCs w:val="15"/>
        </w:rPr>
      </w:pPr>
    </w:p>
    <w:p w14:paraId="10FF3379" w14:textId="77777777" w:rsidR="00E22125" w:rsidRDefault="00E22125">
      <w:pPr>
        <w:rPr>
          <w:rFonts w:asciiTheme="majorHAnsi" w:eastAsiaTheme="majorHAnsi" w:hAnsiTheme="majorHAnsi"/>
          <w:color w:val="000000" w:themeColor="text1"/>
          <w:sz w:val="15"/>
          <w:szCs w:val="15"/>
        </w:rPr>
      </w:pPr>
    </w:p>
    <w:p w14:paraId="29666580" w14:textId="77777777" w:rsidR="00E22125" w:rsidRDefault="00E22125">
      <w:pPr>
        <w:rPr>
          <w:rFonts w:asciiTheme="majorHAnsi" w:eastAsiaTheme="majorHAnsi" w:hAnsiTheme="majorHAnsi"/>
          <w:color w:val="000000" w:themeColor="text1"/>
          <w:sz w:val="15"/>
          <w:szCs w:val="15"/>
        </w:rPr>
      </w:pPr>
    </w:p>
    <w:p w14:paraId="5850B059" w14:textId="77777777" w:rsidR="00E22125" w:rsidRDefault="00E22125">
      <w:pPr>
        <w:rPr>
          <w:rFonts w:asciiTheme="majorHAnsi" w:eastAsiaTheme="majorHAnsi" w:hAnsiTheme="majorHAnsi"/>
          <w:color w:val="000000" w:themeColor="text1"/>
          <w:sz w:val="15"/>
          <w:szCs w:val="15"/>
        </w:rPr>
      </w:pPr>
    </w:p>
    <w:p w14:paraId="2A8A1FCC" w14:textId="77777777" w:rsidR="00E22125" w:rsidRDefault="00E22125">
      <w:pPr>
        <w:rPr>
          <w:rFonts w:asciiTheme="majorHAnsi" w:eastAsiaTheme="majorHAnsi" w:hAnsiTheme="majorHAnsi"/>
          <w:color w:val="000000" w:themeColor="text1"/>
          <w:sz w:val="15"/>
          <w:szCs w:val="15"/>
        </w:rPr>
      </w:pPr>
    </w:p>
    <w:p w14:paraId="0FF2AA4E" w14:textId="77777777" w:rsidR="00E22125" w:rsidRDefault="00E22125">
      <w:pPr>
        <w:rPr>
          <w:rFonts w:asciiTheme="majorHAnsi" w:eastAsiaTheme="majorHAnsi" w:hAnsiTheme="majorHAnsi"/>
          <w:color w:val="000000" w:themeColor="text1"/>
          <w:sz w:val="15"/>
          <w:szCs w:val="15"/>
        </w:rPr>
      </w:pPr>
    </w:p>
    <w:p w14:paraId="6B7C39F7" w14:textId="77777777" w:rsidR="00E22125" w:rsidRDefault="00E22125">
      <w:pPr>
        <w:rPr>
          <w:rFonts w:asciiTheme="majorHAnsi" w:eastAsiaTheme="majorHAnsi" w:hAnsiTheme="majorHAnsi"/>
          <w:color w:val="000000" w:themeColor="text1"/>
          <w:sz w:val="15"/>
          <w:szCs w:val="15"/>
        </w:rPr>
      </w:pPr>
    </w:p>
    <w:p w14:paraId="17C8AB73" w14:textId="77777777" w:rsidR="00E22125" w:rsidRDefault="00E22125">
      <w:pPr>
        <w:rPr>
          <w:rFonts w:asciiTheme="majorHAnsi" w:eastAsiaTheme="majorHAnsi" w:hAnsiTheme="majorHAnsi"/>
          <w:color w:val="000000" w:themeColor="text1"/>
          <w:sz w:val="15"/>
          <w:szCs w:val="15"/>
        </w:rPr>
      </w:pPr>
    </w:p>
    <w:p w14:paraId="086611DA" w14:textId="77777777" w:rsidR="00E22125" w:rsidRDefault="00E22125">
      <w:pPr>
        <w:rPr>
          <w:rFonts w:asciiTheme="majorHAnsi" w:eastAsiaTheme="majorHAnsi" w:hAnsiTheme="majorHAnsi"/>
          <w:color w:val="000000" w:themeColor="text1"/>
          <w:sz w:val="15"/>
          <w:szCs w:val="15"/>
        </w:rPr>
      </w:pPr>
    </w:p>
    <w:p w14:paraId="4EC79F14" w14:textId="77777777" w:rsidR="00E22125" w:rsidRDefault="00000000">
      <w:pPr>
        <w:jc w:val="left"/>
        <w:rPr>
          <w:rFonts w:ascii="黑体" w:eastAsia="黑体" w:hAnsi="黑体" w:cs="黑体"/>
          <w:color w:val="000000" w:themeColor="text1"/>
          <w:szCs w:val="32"/>
        </w:rPr>
      </w:pPr>
      <w:r>
        <w:rPr>
          <w:rFonts w:ascii="黑体" w:eastAsia="黑体" w:hAnsi="黑体" w:cs="黑体" w:hint="eastAsia"/>
          <w:color w:val="000000" w:themeColor="text1"/>
          <w:szCs w:val="32"/>
        </w:rPr>
        <w:lastRenderedPageBreak/>
        <w:t>附件</w:t>
      </w:r>
      <w:r>
        <w:rPr>
          <w:rFonts w:ascii="Times New Roman" w:eastAsia="黑体" w:hAnsi="Times New Roman" w:cs="黑体" w:hint="eastAsia"/>
          <w:color w:val="000000" w:themeColor="text1"/>
          <w:szCs w:val="32"/>
        </w:rPr>
        <w:t>8</w:t>
      </w:r>
    </w:p>
    <w:p w14:paraId="5B2E95A9" w14:textId="77777777" w:rsidR="00E22125" w:rsidRDefault="00000000">
      <w:pPr>
        <w:jc w:val="center"/>
        <w:rPr>
          <w:rFonts w:ascii="黑体" w:eastAsia="黑体" w:hAnsi="黑体"/>
          <w:color w:val="000000" w:themeColor="text1"/>
          <w:spacing w:val="10"/>
          <w:sz w:val="36"/>
          <w:szCs w:val="36"/>
        </w:rPr>
      </w:pPr>
      <w:r>
        <w:rPr>
          <w:rFonts w:ascii="方正小标宋简体" w:eastAsia="方正小标宋简体" w:hint="eastAsia"/>
          <w:color w:val="000000" w:themeColor="text1"/>
          <w:spacing w:val="10"/>
          <w:sz w:val="36"/>
          <w:szCs w:val="36"/>
        </w:rPr>
        <w:t>农村宅基地执法流程图</w:t>
      </w:r>
    </w:p>
    <w:p w14:paraId="2530549B" w14:textId="77777777" w:rsidR="00E22125" w:rsidRDefault="00000000">
      <w:pPr>
        <w:rPr>
          <w:color w:val="000000" w:themeColor="text1"/>
        </w:rPr>
      </w:pPr>
      <w:r>
        <w:rPr>
          <w:noProof/>
          <w:sz w:val="36"/>
        </w:rPr>
        <mc:AlternateContent>
          <mc:Choice Requires="wpg">
            <w:drawing>
              <wp:anchor distT="0" distB="0" distL="114300" distR="114300" simplePos="0" relativeHeight="251663360" behindDoc="0" locked="0" layoutInCell="1" allowOverlap="1" wp14:anchorId="39F101CD" wp14:editId="6DDEEBDD">
                <wp:simplePos x="0" y="0"/>
                <wp:positionH relativeFrom="column">
                  <wp:posOffset>52070</wp:posOffset>
                </wp:positionH>
                <wp:positionV relativeFrom="paragraph">
                  <wp:posOffset>296545</wp:posOffset>
                </wp:positionV>
                <wp:extent cx="5593080" cy="6797040"/>
                <wp:effectExtent l="13970" t="5080" r="12700" b="17780"/>
                <wp:wrapNone/>
                <wp:docPr id="92" name="组合 92"/>
                <wp:cNvGraphicFramePr/>
                <a:graphic xmlns:a="http://schemas.openxmlformats.org/drawingml/2006/main">
                  <a:graphicData uri="http://schemas.microsoft.com/office/word/2010/wordprocessingGroup">
                    <wpg:wgp>
                      <wpg:cNvGrpSpPr/>
                      <wpg:grpSpPr>
                        <a:xfrm>
                          <a:off x="0" y="0"/>
                          <a:ext cx="5593080" cy="6797040"/>
                          <a:chOff x="15370" y="233834"/>
                          <a:chExt cx="8808" cy="10704"/>
                        </a:xfrm>
                      </wpg:grpSpPr>
                      <wps:wsp>
                        <wps:cNvPr id="53" name="矩形 53"/>
                        <wps:cNvSpPr/>
                        <wps:spPr>
                          <a:xfrm>
                            <a:off x="22677" y="242016"/>
                            <a:ext cx="27" cy="20"/>
                          </a:xfrm>
                          <a:prstGeom prst="rect">
                            <a:avLst/>
                          </a:prstGeom>
                          <a:solidFill>
                            <a:srgbClr val="000000"/>
                          </a:solidFill>
                          <a:ln>
                            <a:noFill/>
                          </a:ln>
                        </wps:spPr>
                        <wps:bodyPr/>
                      </wps:wsp>
                      <wps:wsp>
                        <wps:cNvPr id="54" name="文本框 54"/>
                        <wps:cNvSpPr txBox="1"/>
                        <wps:spPr>
                          <a:xfrm>
                            <a:off x="19625" y="235475"/>
                            <a:ext cx="3076" cy="467"/>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6EE5A5D"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符合条件的，报批立案</w:t>
                              </w:r>
                            </w:p>
                            <w:p w14:paraId="310D9CF8" w14:textId="77777777" w:rsidR="00E22125" w:rsidRDefault="00E22125">
                              <w:pPr>
                                <w:rPr>
                                  <w:rFonts w:ascii="方正书宋简体" w:eastAsia="方正书宋简体"/>
                                </w:rPr>
                              </w:pPr>
                            </w:p>
                          </w:txbxContent>
                        </wps:txbx>
                        <wps:bodyPr upright="1"/>
                      </wps:wsp>
                      <wps:wsp>
                        <wps:cNvPr id="55" name="直接连接符 55"/>
                        <wps:cNvCnPr/>
                        <wps:spPr>
                          <a:xfrm>
                            <a:off x="17603" y="241901"/>
                            <a:ext cx="335" cy="2192"/>
                          </a:xfrm>
                          <a:prstGeom prst="line">
                            <a:avLst/>
                          </a:prstGeom>
                          <a:ln w="9525" cap="flat" cmpd="sng">
                            <a:solidFill>
                              <a:srgbClr val="000000"/>
                            </a:solidFill>
                            <a:prstDash val="solid"/>
                            <a:headEnd type="none" w="med" len="med"/>
                            <a:tailEnd type="none" w="med" len="med"/>
                          </a:ln>
                        </wps:spPr>
                        <wps:bodyPr/>
                      </wps:wsp>
                      <wpg:grpSp>
                        <wpg:cNvPr id="91" name="组合 91"/>
                        <wpg:cNvGrpSpPr/>
                        <wpg:grpSpPr>
                          <a:xfrm>
                            <a:off x="15370" y="233834"/>
                            <a:ext cx="8809" cy="10704"/>
                            <a:chOff x="1556" y="3723"/>
                            <a:chExt cx="8809" cy="10704"/>
                          </a:xfrm>
                        </wpg:grpSpPr>
                        <wpg:grpSp>
                          <wpg:cNvPr id="82" name="组合 82"/>
                          <wpg:cNvGrpSpPr/>
                          <wpg:grpSpPr>
                            <a:xfrm>
                              <a:off x="1556" y="3723"/>
                              <a:ext cx="8809" cy="5768"/>
                              <a:chOff x="1556" y="3723"/>
                              <a:chExt cx="8809" cy="5768"/>
                            </a:xfrm>
                          </wpg:grpSpPr>
                          <wpg:grpSp>
                            <wpg:cNvPr id="67" name="组合 67"/>
                            <wpg:cNvGrpSpPr/>
                            <wpg:grpSpPr>
                              <a:xfrm>
                                <a:off x="1661" y="7010"/>
                                <a:ext cx="8704" cy="2481"/>
                                <a:chOff x="1661" y="7010"/>
                                <a:chExt cx="8704" cy="2481"/>
                              </a:xfrm>
                            </wpg:grpSpPr>
                            <wps:wsp>
                              <wps:cNvPr id="56" name="文本框 56"/>
                              <wps:cNvSpPr txBox="1"/>
                              <wps:spPr>
                                <a:xfrm>
                                  <a:off x="1661" y="7193"/>
                                  <a:ext cx="872" cy="210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A75CED8" w14:textId="77777777" w:rsidR="00E22125" w:rsidRDefault="00000000">
                                    <w:pPr>
                                      <w:spacing w:line="280" w:lineRule="exact"/>
                                      <w:ind w:right="20"/>
                                      <w:jc w:val="lef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当事人身份证明材料</w:t>
                                    </w:r>
                                  </w:p>
                                  <w:p w14:paraId="748D101A" w14:textId="77777777" w:rsidR="00E22125" w:rsidRDefault="00E22125">
                                    <w:pPr>
                                      <w:spacing w:line="280" w:lineRule="exact"/>
                                      <w:jc w:val="center"/>
                                      <w:rPr>
                                        <w:rFonts w:ascii="方正书宋简体" w:eastAsia="方正书宋简体" w:hAnsi="仿宋_GB2312" w:cs="仿宋_GB2312"/>
                                        <w:sz w:val="21"/>
                                        <w:szCs w:val="21"/>
                                      </w:rPr>
                                    </w:pPr>
                                  </w:p>
                                </w:txbxContent>
                              </wps:txbx>
                              <wps:bodyPr upright="1"/>
                            </wps:wsp>
                            <wps:wsp>
                              <wps:cNvPr id="57" name="文本框 57"/>
                              <wps:cNvSpPr txBox="1"/>
                              <wps:spPr>
                                <a:xfrm>
                                  <a:off x="2606" y="7193"/>
                                  <a:ext cx="709" cy="210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AB0096E"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农村集体经济组织成员证明</w:t>
                                    </w:r>
                                  </w:p>
                                </w:txbxContent>
                              </wps:txbx>
                              <wps:bodyPr upright="1"/>
                            </wps:wsp>
                            <wps:wsp>
                              <wps:cNvPr id="58" name="文本框 58"/>
                              <wps:cNvSpPr txBox="1"/>
                              <wps:spPr>
                                <a:xfrm>
                                  <a:off x="3431" y="7193"/>
                                  <a:ext cx="1022" cy="2116"/>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D3FCAD4"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农村宅基地建房申请及审批相关资料</w:t>
                                    </w:r>
                                  </w:p>
                                </w:txbxContent>
                              </wps:txbx>
                              <wps:bodyPr upright="1"/>
                            </wps:wsp>
                            <wps:wsp>
                              <wps:cNvPr id="59" name="文本框 59"/>
                              <wps:cNvSpPr txBox="1"/>
                              <wps:spPr>
                                <a:xfrm>
                                  <a:off x="4526" y="7208"/>
                                  <a:ext cx="573" cy="208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3785068" w14:textId="77777777" w:rsidR="00E22125" w:rsidRDefault="00000000">
                                    <w:pPr>
                                      <w:spacing w:line="280" w:lineRule="exact"/>
                                      <w:rPr>
                                        <w:rFonts w:ascii="方正书宋简体" w:eastAsia="方正书宋简体" w:hAnsi="宋体" w:cs="宋体"/>
                                        <w:sz w:val="13"/>
                                        <w:szCs w:val="13"/>
                                      </w:rPr>
                                    </w:pPr>
                                    <w:r>
                                      <w:rPr>
                                        <w:rFonts w:ascii="方正书宋简体" w:eastAsia="方正书宋简体" w:hAnsi="仿宋_GB2312" w:cs="仿宋_GB2312" w:hint="eastAsia"/>
                                        <w:sz w:val="13"/>
                                        <w:szCs w:val="13"/>
                                      </w:rPr>
                                      <w:t>询问笔录</w:t>
                                    </w:r>
                                  </w:p>
                                </w:txbxContent>
                              </wps:txbx>
                              <wps:bodyPr upright="1"/>
                            </wps:wsp>
                            <wps:wsp>
                              <wps:cNvPr id="60" name="文本框 60"/>
                              <wps:cNvSpPr txBox="1"/>
                              <wps:spPr>
                                <a:xfrm>
                                  <a:off x="5186" y="7208"/>
                                  <a:ext cx="812" cy="208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82C5770" w14:textId="77777777" w:rsidR="00E22125" w:rsidRDefault="00000000">
                                    <w:pPr>
                                      <w:spacing w:line="280" w:lineRule="exact"/>
                                      <w:ind w:firstLineChars="50" w:firstLine="63"/>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地类及</w:t>
                                    </w:r>
                                  </w:p>
                                  <w:p w14:paraId="28232866" w14:textId="77777777" w:rsidR="00E22125" w:rsidRDefault="00000000">
                                    <w:pPr>
                                      <w:spacing w:line="280" w:lineRule="exact"/>
                                      <w:ind w:firstLineChars="50" w:firstLine="63"/>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权属证</w:t>
                                    </w:r>
                                  </w:p>
                                  <w:p w14:paraId="67D19A2F" w14:textId="77777777" w:rsidR="00E22125" w:rsidRDefault="00000000">
                                    <w:pPr>
                                      <w:spacing w:line="280" w:lineRule="exact"/>
                                      <w:ind w:firstLineChars="50" w:firstLine="63"/>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明材料</w:t>
                                    </w:r>
                                  </w:p>
                                </w:txbxContent>
                              </wps:txbx>
                              <wps:bodyPr upright="1"/>
                            </wps:wsp>
                            <wps:wsp>
                              <wps:cNvPr id="61" name="文本框 61"/>
                              <wps:cNvSpPr txBox="1"/>
                              <wps:spPr>
                                <a:xfrm>
                                  <a:off x="6101" y="7208"/>
                                  <a:ext cx="1112" cy="2084"/>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F238E0F"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土地利用现状图、土地利用总体规划图、村庄规划等</w:t>
                                    </w:r>
                                  </w:p>
                                </w:txbxContent>
                              </wps:txbx>
                              <wps:bodyPr upright="1"/>
                            </wps:wsp>
                            <wps:wsp>
                              <wps:cNvPr id="62" name="文本框 62"/>
                              <wps:cNvSpPr txBox="1"/>
                              <wps:spPr>
                                <a:xfrm>
                                  <a:off x="7286" y="7208"/>
                                  <a:ext cx="1217" cy="207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3F4D1B1C"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场勘验材料，包括现场勘验笔录、勘测定界图、勘测报告等</w:t>
                                    </w:r>
                                  </w:p>
                                </w:txbxContent>
                              </wps:txbx>
                              <wps:bodyPr upright="1"/>
                            </wps:wsp>
                            <wps:wsp>
                              <wps:cNvPr id="63" name="文本框 63"/>
                              <wps:cNvSpPr txBox="1"/>
                              <wps:spPr>
                                <a:xfrm>
                                  <a:off x="8591" y="7208"/>
                                  <a:ext cx="1172" cy="207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3EA50692"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违法地块现状材料，包括现场照片、视听资料等</w:t>
                                    </w:r>
                                  </w:p>
                                </w:txbxContent>
                              </wps:txbx>
                              <wps:bodyPr upright="1"/>
                            </wps:wsp>
                            <wps:wsp>
                              <wps:cNvPr id="64" name="文本框 64"/>
                              <wps:cNvSpPr txBox="1"/>
                              <wps:spPr>
                                <a:xfrm>
                                  <a:off x="9881" y="7193"/>
                                  <a:ext cx="484" cy="208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1D95CF58" w14:textId="77777777" w:rsidR="00E22125" w:rsidRDefault="00000000">
                                    <w:pPr>
                                      <w:spacing w:line="280" w:lineRule="exact"/>
                                      <w:rPr>
                                        <w:rFonts w:ascii="方正书宋简体" w:eastAsia="方正书宋简体" w:hAnsi="宋体" w:cs="宋体"/>
                                        <w:sz w:val="13"/>
                                        <w:szCs w:val="13"/>
                                      </w:rPr>
                                    </w:pPr>
                                    <w:r>
                                      <w:rPr>
                                        <w:rFonts w:ascii="方正书宋简体" w:eastAsia="方正书宋简体" w:hAnsi="仿宋_GB2312" w:cs="仿宋_GB2312" w:hint="eastAsia"/>
                                        <w:sz w:val="13"/>
                                        <w:szCs w:val="13"/>
                                      </w:rPr>
                                      <w:t>其他证据</w:t>
                                    </w:r>
                                  </w:p>
                                </w:txbxContent>
                              </wps:txbx>
                              <wps:bodyPr upright="1"/>
                            </wps:wsp>
                            <wps:wsp>
                              <wps:cNvPr id="65" name="左中括号 65"/>
                              <wps:cNvSpPr/>
                              <wps:spPr>
                                <a:xfrm rot="5400000">
                                  <a:off x="5783" y="3061"/>
                                  <a:ext cx="180" cy="8071"/>
                                </a:xfrm>
                                <a:prstGeom prst="leftBracket">
                                  <a:avLst>
                                    <a:gd name="adj" fmla="val 8095"/>
                                  </a:avLst>
                                </a:prstGeom>
                                <a:noFill/>
                                <a:ln w="12700" cap="flat" cmpd="sng">
                                  <a:solidFill>
                                    <a:srgbClr val="000000"/>
                                  </a:solidFill>
                                  <a:prstDash val="solid"/>
                                  <a:headEnd type="none" w="med" len="med"/>
                                  <a:tailEnd type="none" w="med" len="med"/>
                                </a:ln>
                              </wps:spPr>
                              <wps:bodyPr upright="1"/>
                            </wps:wsp>
                            <wps:wsp>
                              <wps:cNvPr id="66" name="左中括号 66"/>
                              <wps:cNvSpPr/>
                              <wps:spPr>
                                <a:xfrm rot="-5400000">
                                  <a:off x="5885" y="5325"/>
                                  <a:ext cx="203" cy="8123"/>
                                </a:xfrm>
                                <a:prstGeom prst="leftBracket">
                                  <a:avLst>
                                    <a:gd name="adj" fmla="val 7780"/>
                                  </a:avLst>
                                </a:prstGeom>
                                <a:noFill/>
                                <a:ln w="12700" cap="flat" cmpd="sng">
                                  <a:solidFill>
                                    <a:srgbClr val="000000"/>
                                  </a:solidFill>
                                  <a:prstDash val="solid"/>
                                  <a:headEnd type="none" w="med" len="med"/>
                                  <a:tailEnd type="none" w="med" len="med"/>
                                </a:ln>
                              </wps:spPr>
                              <wps:bodyPr upright="1"/>
                            </wps:wsp>
                          </wpg:grpSp>
                          <wpg:grpSp>
                            <wpg:cNvPr id="81" name="组合 81"/>
                            <wpg:cNvGrpSpPr/>
                            <wpg:grpSpPr>
                              <a:xfrm>
                                <a:off x="1556" y="3723"/>
                                <a:ext cx="7260" cy="3287"/>
                                <a:chOff x="1556" y="3723"/>
                                <a:chExt cx="7260" cy="3287"/>
                              </a:xfrm>
                            </wpg:grpSpPr>
                            <wps:wsp>
                              <wps:cNvPr id="68" name="文本框 68"/>
                              <wps:cNvSpPr txBox="1"/>
                              <wps:spPr>
                                <a:xfrm>
                                  <a:off x="1556" y="5983"/>
                                  <a:ext cx="2641" cy="751"/>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1236933E" w14:textId="77777777" w:rsidR="00E22125" w:rsidRDefault="00000000">
                                    <w:pPr>
                                      <w:jc w:val="center"/>
                                      <w:rPr>
                                        <w:rFonts w:ascii="方正黑体简体" w:eastAsia="方正黑体简体" w:hAnsi="黑体"/>
                                        <w:sz w:val="24"/>
                                        <w:szCs w:val="24"/>
                                      </w:rPr>
                                    </w:pPr>
                                    <w:r>
                                      <w:rPr>
                                        <w:rFonts w:ascii="方正黑体简体" w:eastAsia="方正黑体简体" w:hAnsi="黑体" w:hint="eastAsia"/>
                                        <w:sz w:val="24"/>
                                        <w:szCs w:val="24"/>
                                      </w:rPr>
                                      <w:t>二、调查取证</w:t>
                                    </w:r>
                                  </w:p>
                                </w:txbxContent>
                              </wps:txbx>
                              <wps:bodyPr upright="1"/>
                            </wps:wsp>
                            <wpg:grpSp>
                              <wpg:cNvPr id="77" name="组合 77"/>
                              <wpg:cNvGrpSpPr/>
                              <wpg:grpSpPr>
                                <a:xfrm>
                                  <a:off x="1556" y="3723"/>
                                  <a:ext cx="7260" cy="1883"/>
                                  <a:chOff x="3994" y="439415"/>
                                  <a:chExt cx="7260" cy="1883"/>
                                </a:xfrm>
                              </wpg:grpSpPr>
                              <wps:wsp>
                                <wps:cNvPr id="69" name="文本框 69"/>
                                <wps:cNvSpPr txBox="1"/>
                                <wps:spPr>
                                  <a:xfrm>
                                    <a:off x="3994" y="440105"/>
                                    <a:ext cx="2641" cy="751"/>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7B0FF7CE" w14:textId="77777777" w:rsidR="00E22125" w:rsidRDefault="00000000">
                                      <w:pPr>
                                        <w:jc w:val="center"/>
                                        <w:rPr>
                                          <w:rFonts w:ascii="方正黑体简体" w:eastAsia="方正黑体简体" w:hAnsi="黑体"/>
                                          <w:sz w:val="24"/>
                                          <w:szCs w:val="24"/>
                                        </w:rPr>
                                      </w:pPr>
                                      <w:r>
                                        <w:rPr>
                                          <w:rFonts w:ascii="方正黑体简体" w:eastAsia="方正黑体简体" w:hAnsi="黑体" w:hint="eastAsia"/>
                                          <w:sz w:val="24"/>
                                          <w:szCs w:val="24"/>
                                        </w:rPr>
                                        <w:t>一、核查和立案</w:t>
                                      </w:r>
                                    </w:p>
                                    <w:p w14:paraId="2EA298B1" w14:textId="77777777" w:rsidR="00E22125" w:rsidRDefault="00E22125">
                                      <w:pPr>
                                        <w:rPr>
                                          <w:rFonts w:ascii="方正黑体简体" w:eastAsia="方正黑体简体"/>
                                          <w:sz w:val="24"/>
                                          <w:szCs w:val="24"/>
                                        </w:rPr>
                                      </w:pPr>
                                    </w:p>
                                  </w:txbxContent>
                                </wps:txbx>
                                <wps:bodyPr upright="1"/>
                              </wps:wsp>
                              <wps:wsp>
                                <wps:cNvPr id="70" name="直接连接符 70"/>
                                <wps:cNvCnPr/>
                                <wps:spPr>
                                  <a:xfrm>
                                    <a:off x="6662" y="440288"/>
                                    <a:ext cx="1529" cy="14"/>
                                  </a:xfrm>
                                  <a:prstGeom prst="line">
                                    <a:avLst/>
                                  </a:prstGeom>
                                  <a:ln w="12700" cap="flat" cmpd="sng">
                                    <a:solidFill>
                                      <a:srgbClr val="000000"/>
                                    </a:solidFill>
                                    <a:prstDash val="solid"/>
                                    <a:headEnd type="none" w="med" len="med"/>
                                    <a:tailEnd type="arrow" w="med" len="med"/>
                                  </a:ln>
                                </wps:spPr>
                                <wps:bodyPr/>
                              </wps:wsp>
                              <wps:wsp>
                                <wps:cNvPr id="71" name="直接连接符 71"/>
                                <wps:cNvCnPr/>
                                <wps:spPr>
                                  <a:xfrm>
                                    <a:off x="6646" y="440270"/>
                                    <a:ext cx="1578" cy="474"/>
                                  </a:xfrm>
                                  <a:prstGeom prst="line">
                                    <a:avLst/>
                                  </a:prstGeom>
                                  <a:ln w="12700" cap="flat" cmpd="sng">
                                    <a:solidFill>
                                      <a:srgbClr val="000000"/>
                                    </a:solidFill>
                                    <a:prstDash val="solid"/>
                                    <a:headEnd type="none" w="med" len="med"/>
                                    <a:tailEnd type="arrow" w="med" len="med"/>
                                  </a:ln>
                                </wps:spPr>
                                <wps:bodyPr/>
                              </wps:wsp>
                              <wps:wsp>
                                <wps:cNvPr id="72" name="文本框 72"/>
                                <wps:cNvSpPr txBox="1"/>
                                <wps:spPr>
                                  <a:xfrm>
                                    <a:off x="8194" y="439415"/>
                                    <a:ext cx="3031" cy="48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DBE4E90"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制止违法建设行为</w:t>
                                      </w:r>
                                    </w:p>
                                    <w:p w14:paraId="68D8D409" w14:textId="77777777" w:rsidR="00E22125" w:rsidRDefault="00E22125">
                                      <w:pPr>
                                        <w:rPr>
                                          <w:rFonts w:ascii="方正书宋简体" w:eastAsia="方正书宋简体" w:hAnsi="仿宋_GB2312" w:cs="仿宋_GB2312"/>
                                          <w:sz w:val="21"/>
                                          <w:szCs w:val="21"/>
                                        </w:rPr>
                                      </w:pPr>
                                    </w:p>
                                  </w:txbxContent>
                                </wps:txbx>
                                <wps:bodyPr upright="1"/>
                              </wps:wsp>
                              <wps:wsp>
                                <wps:cNvPr id="73" name="文本框 73"/>
                                <wps:cNvSpPr txBox="1"/>
                                <wps:spPr>
                                  <a:xfrm>
                                    <a:off x="8209" y="439970"/>
                                    <a:ext cx="3031" cy="467"/>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1F400B51"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不构成违法行为的，不予立案</w:t>
                                      </w:r>
                                    </w:p>
                                    <w:p w14:paraId="76FEF358" w14:textId="77777777" w:rsidR="00E22125" w:rsidRDefault="00E22125">
                                      <w:pPr>
                                        <w:rPr>
                                          <w:rFonts w:ascii="方正书宋简体" w:eastAsia="方正书宋简体"/>
                                        </w:rPr>
                                      </w:pPr>
                                    </w:p>
                                  </w:txbxContent>
                                </wps:txbx>
                                <wps:bodyPr upright="1"/>
                              </wps:wsp>
                              <wps:wsp>
                                <wps:cNvPr id="74" name="文本框 74"/>
                                <wps:cNvSpPr txBox="1"/>
                                <wps:spPr>
                                  <a:xfrm>
                                    <a:off x="8224" y="440510"/>
                                    <a:ext cx="3031" cy="467"/>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4C47995A"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属于其他部门管辖的，移交</w:t>
                                      </w:r>
                                    </w:p>
                                    <w:p w14:paraId="71D2E0AB" w14:textId="77777777" w:rsidR="00E22125" w:rsidRDefault="00E22125">
                                      <w:pPr>
                                        <w:rPr>
                                          <w:rFonts w:ascii="方正书宋简体" w:eastAsia="方正书宋简体"/>
                                        </w:rPr>
                                      </w:pPr>
                                    </w:p>
                                  </w:txbxContent>
                                </wps:txbx>
                                <wps:bodyPr upright="1"/>
                              </wps:wsp>
                              <wps:wsp>
                                <wps:cNvPr id="75" name="直接连接符 75"/>
                                <wps:cNvCnPr/>
                                <wps:spPr>
                                  <a:xfrm flipV="1">
                                    <a:off x="6647" y="439656"/>
                                    <a:ext cx="1547" cy="632"/>
                                  </a:xfrm>
                                  <a:prstGeom prst="line">
                                    <a:avLst/>
                                  </a:prstGeom>
                                  <a:ln w="12700" cap="flat" cmpd="sng">
                                    <a:solidFill>
                                      <a:srgbClr val="000000"/>
                                    </a:solidFill>
                                    <a:prstDash val="solid"/>
                                    <a:headEnd type="none" w="med" len="med"/>
                                    <a:tailEnd type="arrow" w="med" len="med"/>
                                  </a:ln>
                                </wps:spPr>
                                <wps:bodyPr/>
                              </wps:wsp>
                              <wps:wsp>
                                <wps:cNvPr id="76" name="直接连接符 76"/>
                                <wps:cNvCnPr/>
                                <wps:spPr>
                                  <a:xfrm>
                                    <a:off x="6616" y="440270"/>
                                    <a:ext cx="1593" cy="1029"/>
                                  </a:xfrm>
                                  <a:prstGeom prst="line">
                                    <a:avLst/>
                                  </a:prstGeom>
                                  <a:ln w="12700" cap="flat" cmpd="sng">
                                    <a:solidFill>
                                      <a:srgbClr val="000000"/>
                                    </a:solidFill>
                                    <a:prstDash val="solid"/>
                                    <a:headEnd type="none" w="med" len="med"/>
                                    <a:tailEnd type="arrow" w="med" len="med"/>
                                  </a:ln>
                                </wps:spPr>
                                <wps:bodyPr/>
                              </wps:wsp>
                            </wpg:grpSp>
                            <wps:wsp>
                              <wps:cNvPr id="78" name="直接连接符 78"/>
                              <wps:cNvCnPr/>
                              <wps:spPr>
                                <a:xfrm>
                                  <a:off x="4204" y="6323"/>
                                  <a:ext cx="1065" cy="1"/>
                                </a:xfrm>
                                <a:prstGeom prst="line">
                                  <a:avLst/>
                                </a:prstGeom>
                                <a:ln w="9525" cap="flat" cmpd="sng">
                                  <a:solidFill>
                                    <a:srgbClr val="000000"/>
                                  </a:solidFill>
                                  <a:prstDash val="solid"/>
                                  <a:headEnd type="none" w="med" len="med"/>
                                  <a:tailEnd type="none" w="med" len="med"/>
                                </a:ln>
                              </wps:spPr>
                              <wps:bodyPr/>
                            </wps:wsp>
                            <wps:wsp>
                              <wps:cNvPr id="79" name="直接连接符 79"/>
                              <wps:cNvCnPr/>
                              <wps:spPr>
                                <a:xfrm flipH="1">
                                  <a:off x="2864" y="5168"/>
                                  <a:ext cx="6" cy="791"/>
                                </a:xfrm>
                                <a:prstGeom prst="line">
                                  <a:avLst/>
                                </a:prstGeom>
                                <a:ln w="9525" cap="flat" cmpd="sng">
                                  <a:solidFill>
                                    <a:srgbClr val="000000"/>
                                  </a:solidFill>
                                  <a:prstDash val="solid"/>
                                  <a:headEnd type="none" w="med" len="med"/>
                                  <a:tailEnd type="arrow" w="med" len="med"/>
                                </a:ln>
                              </wps:spPr>
                              <wps:bodyPr/>
                            </wps:wsp>
                            <wps:wsp>
                              <wps:cNvPr id="80" name="直接连接符 80"/>
                              <wps:cNvCnPr/>
                              <wps:spPr>
                                <a:xfrm>
                                  <a:off x="5277" y="6317"/>
                                  <a:ext cx="7" cy="693"/>
                                </a:xfrm>
                                <a:prstGeom prst="line">
                                  <a:avLst/>
                                </a:prstGeom>
                                <a:ln w="9525" cap="flat" cmpd="sng">
                                  <a:solidFill>
                                    <a:srgbClr val="000000"/>
                                  </a:solidFill>
                                  <a:prstDash val="solid"/>
                                  <a:headEnd type="none" w="med" len="med"/>
                                  <a:tailEnd type="none" w="med" len="med"/>
                                </a:ln>
                              </wps:spPr>
                              <wps:bodyPr/>
                            </wps:wsp>
                          </wpg:grpSp>
                        </wpg:grpSp>
                        <wpg:grpSp>
                          <wpg:cNvPr id="90" name="组合 90"/>
                          <wpg:cNvGrpSpPr/>
                          <wpg:grpSpPr>
                            <a:xfrm>
                              <a:off x="1576" y="9535"/>
                              <a:ext cx="8701" cy="4892"/>
                              <a:chOff x="1576" y="9535"/>
                              <a:chExt cx="8701" cy="4892"/>
                            </a:xfrm>
                          </wpg:grpSpPr>
                          <wps:wsp>
                            <wps:cNvPr id="83" name="文本框 83"/>
                            <wps:cNvSpPr txBox="1"/>
                            <wps:spPr>
                              <a:xfrm>
                                <a:off x="1576" y="11477"/>
                                <a:ext cx="2206" cy="751"/>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5EA8A65E" w14:textId="77777777" w:rsidR="00E22125" w:rsidRDefault="00000000">
                                  <w:pPr>
                                    <w:jc w:val="center"/>
                                    <w:rPr>
                                      <w:rFonts w:ascii="方正黑体简体" w:eastAsia="方正黑体简体" w:hAnsi="黑体"/>
                                      <w:sz w:val="24"/>
                                      <w:szCs w:val="24"/>
                                    </w:rPr>
                                  </w:pPr>
                                  <w:r>
                                    <w:rPr>
                                      <w:rFonts w:ascii="方正黑体简体" w:eastAsia="方正黑体简体" w:hAnsi="黑体" w:hint="eastAsia"/>
                                      <w:sz w:val="24"/>
                                      <w:szCs w:val="24"/>
                                    </w:rPr>
                                    <w:t>三、事实认定</w:t>
                                  </w:r>
                                </w:p>
                              </w:txbxContent>
                            </wps:txbx>
                            <wps:bodyPr upright="1"/>
                          </wps:wsp>
                          <wps:wsp>
                            <wps:cNvPr id="84" name="文本框 84"/>
                            <wps:cNvSpPr txBox="1"/>
                            <wps:spPr>
                              <a:xfrm>
                                <a:off x="4134" y="9682"/>
                                <a:ext cx="6090" cy="422"/>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51725EF" w14:textId="77777777" w:rsidR="00E22125" w:rsidRDefault="00000000">
                                  <w:pPr>
                                    <w:spacing w:line="280" w:lineRule="exact"/>
                                    <w:rPr>
                                      <w:rFonts w:ascii="方正书宋简体" w:eastAsia="方正书宋简体" w:hAnsi="仿宋_GB2312" w:cs="仿宋_GB2312"/>
                                      <w:spacing w:val="-1"/>
                                      <w:sz w:val="13"/>
                                      <w:szCs w:val="13"/>
                                    </w:rPr>
                                  </w:pPr>
                                  <w:r>
                                    <w:rPr>
                                      <w:rFonts w:ascii="方正书宋简体" w:eastAsia="方正书宋简体" w:hAnsi="仿宋_GB2312" w:cs="仿宋_GB2312" w:hint="eastAsia"/>
                                      <w:spacing w:val="-1"/>
                                      <w:sz w:val="13"/>
                                      <w:szCs w:val="13"/>
                                    </w:rPr>
                                    <w:t>违法主体认定：违法主体是农村村民还是其他建设主体。</w:t>
                                  </w:r>
                                </w:p>
                                <w:p w14:paraId="0417099C" w14:textId="77777777" w:rsidR="00E22125" w:rsidRDefault="00E22125">
                                  <w:pPr>
                                    <w:rPr>
                                      <w:rFonts w:ascii="方正书宋简体" w:eastAsia="方正书宋简体"/>
                                      <w:sz w:val="13"/>
                                      <w:szCs w:val="13"/>
                                    </w:rPr>
                                  </w:pPr>
                                </w:p>
                              </w:txbxContent>
                            </wps:txbx>
                            <wps:bodyPr upright="1"/>
                          </wps:wsp>
                          <wps:wsp>
                            <wps:cNvPr id="85" name="文本框 85"/>
                            <wps:cNvSpPr txBox="1"/>
                            <wps:spPr>
                              <a:xfrm>
                                <a:off x="4127" y="10314"/>
                                <a:ext cx="6121" cy="135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40F217B3"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pacing w:val="-1"/>
                                      <w:sz w:val="13"/>
                                      <w:szCs w:val="13"/>
                                    </w:rPr>
                                    <w:t>违法用地占用地类认定：判定违法用地占用地类，应当将违法用地的界址范围或者勘测定界坐标数据套合到违法用地行为发生时最新或者上一年度土地利用现状图或者土地利用现状数据库及国家永久基本农田数据库上，对照标示的现状地类进行判定。违法用地发生时，该用地已经批准转为建设用地的，应当按照建设用地判定。可以委托有资质的第三方机构或自然资源部门进行认定。</w:t>
                                  </w:r>
                                </w:p>
                              </w:txbxContent>
                            </wps:txbx>
                            <wps:bodyPr upright="1"/>
                          </wps:wsp>
                          <wps:wsp>
                            <wps:cNvPr id="86" name="文本框 86"/>
                            <wps:cNvSpPr txBox="1"/>
                            <wps:spPr>
                              <a:xfrm>
                                <a:off x="4127" y="11847"/>
                                <a:ext cx="6150" cy="258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4028A190" w14:textId="77777777" w:rsidR="00E22125" w:rsidRDefault="00000000">
                                  <w:pPr>
                                    <w:spacing w:line="240" w:lineRule="exact"/>
                                    <w:rPr>
                                      <w:rFonts w:ascii="方正书宋简体" w:eastAsia="方正书宋简体" w:hAnsi="仿宋_GB2312" w:cs="仿宋_GB2312"/>
                                      <w:spacing w:val="-1"/>
                                      <w:sz w:val="13"/>
                                      <w:szCs w:val="13"/>
                                    </w:rPr>
                                  </w:pPr>
                                  <w:r>
                                    <w:rPr>
                                      <w:rFonts w:ascii="方正书宋简体" w:eastAsia="方正书宋简体" w:hAnsi="仿宋_GB2312" w:cs="仿宋_GB2312" w:hint="eastAsia"/>
                                      <w:spacing w:val="-1"/>
                                      <w:sz w:val="13"/>
                                      <w:szCs w:val="13"/>
                                    </w:rPr>
                                    <w:t>是否符合土地利用总体规划的认定：判定违法用地是否符合土地利用总体规划，应当将违法用地的界址范围（</w:t>
                                  </w:r>
                                  <w:r>
                                    <w:rPr>
                                      <w:rFonts w:ascii="方正书宋简体" w:eastAsia="方正书宋简体" w:hAnsi="仿宋_GB2312" w:cs="仿宋_GB2312" w:hint="eastAsia"/>
                                      <w:spacing w:val="-1"/>
                                      <w:sz w:val="13"/>
                                      <w:szCs w:val="13"/>
                                    </w:rPr>
                                    <w:t>或者界址坐标）与违法用地行为发生时镇（街道）土地利用总体规划纸质图件（或者数据库矢量图件）套合比对、对照，将项目名称与土地利用总体规划文本对照。与镇（街道）土地利用总体规划纸质图件（或者数据库矢量图件）进行套合比对，违法用地位于规划城乡建设允许建设区或属于规划建设用地</w:t>
                                  </w:r>
                                  <w:proofErr w:type="gramStart"/>
                                  <w:r>
                                    <w:rPr>
                                      <w:rFonts w:ascii="方正书宋简体" w:eastAsia="方正书宋简体" w:hAnsi="仿宋_GB2312" w:cs="仿宋_GB2312" w:hint="eastAsia"/>
                                      <w:spacing w:val="-1"/>
                                      <w:sz w:val="13"/>
                                      <w:szCs w:val="13"/>
                                    </w:rPr>
                                    <w:t>地</w:t>
                                  </w:r>
                                  <w:proofErr w:type="gramEnd"/>
                                  <w:r>
                                    <w:rPr>
                                      <w:rFonts w:ascii="方正书宋简体" w:eastAsia="方正书宋简体" w:hAnsi="仿宋_GB2312" w:cs="仿宋_GB2312" w:hint="eastAsia"/>
                                      <w:spacing w:val="-1"/>
                                      <w:sz w:val="13"/>
                                      <w:szCs w:val="13"/>
                                    </w:rPr>
                                    <w:t>类的，应当判定为符合土地利用总体规划；与镇（街道）土地利用总体规划纸质图件（或者数据库矢量图件）进行对照，违法用地位于土地利用总体规划确定的交通廊道内、独立工矿用地区域的，应当判定为符合土地利用总体规划；与土地利用总体规划文本进行对照，用地项目已列入土地利用总体规划重点建设项目清单的，应当判定为符合土地利用总体规划。在</w:t>
                                  </w:r>
                                  <w:proofErr w:type="gramStart"/>
                                  <w:r>
                                    <w:rPr>
                                      <w:rFonts w:ascii="方正书宋简体" w:eastAsia="方正书宋简体" w:hAnsi="仿宋_GB2312" w:cs="仿宋_GB2312" w:hint="eastAsia"/>
                                      <w:spacing w:val="-1"/>
                                      <w:sz w:val="13"/>
                                      <w:szCs w:val="13"/>
                                    </w:rPr>
                                    <w:t>作出</w:t>
                                  </w:r>
                                  <w:proofErr w:type="gramEnd"/>
                                  <w:r>
                                    <w:rPr>
                                      <w:rFonts w:ascii="方正书宋简体" w:eastAsia="方正书宋简体" w:hAnsi="仿宋_GB2312" w:cs="仿宋_GB2312" w:hint="eastAsia"/>
                                      <w:spacing w:val="-1"/>
                                      <w:sz w:val="13"/>
                                      <w:szCs w:val="13"/>
                                    </w:rPr>
                                    <w:t>处罚决定前，土地利用总体规划依法</w:t>
                                  </w:r>
                                  <w:proofErr w:type="gramStart"/>
                                  <w:r>
                                    <w:rPr>
                                      <w:rFonts w:ascii="方正书宋简体" w:eastAsia="方正书宋简体" w:hAnsi="仿宋_GB2312" w:cs="仿宋_GB2312" w:hint="eastAsia"/>
                                      <w:spacing w:val="-1"/>
                                      <w:sz w:val="13"/>
                                      <w:szCs w:val="13"/>
                                    </w:rPr>
                                    <w:t>作出</w:t>
                                  </w:r>
                                  <w:proofErr w:type="gramEnd"/>
                                  <w:r>
                                    <w:rPr>
                                      <w:rFonts w:ascii="方正书宋简体" w:eastAsia="方正书宋简体" w:hAnsi="仿宋_GB2312" w:cs="仿宋_GB2312" w:hint="eastAsia"/>
                                      <w:spacing w:val="-1"/>
                                      <w:sz w:val="13"/>
                                      <w:szCs w:val="13"/>
                                    </w:rPr>
                                    <w:t>了重大调整，违法用地的规划土地用途发生重大变更的，可以按照从轻原则判定是否符合土地利用总体规划。可以委托有资质的第三方机构或自然资源部门进行认定。</w:t>
                                  </w:r>
                                </w:p>
                              </w:txbxContent>
                            </wps:txbx>
                            <wps:bodyPr upright="1"/>
                          </wps:wsp>
                          <wps:wsp>
                            <wps:cNvPr id="87" name="直接连接符 87"/>
                            <wps:cNvCnPr/>
                            <wps:spPr>
                              <a:xfrm flipV="1">
                                <a:off x="3803" y="9890"/>
                                <a:ext cx="329" cy="1914"/>
                              </a:xfrm>
                              <a:prstGeom prst="line">
                                <a:avLst/>
                              </a:prstGeom>
                              <a:ln w="9525" cap="flat" cmpd="sng">
                                <a:solidFill>
                                  <a:srgbClr val="000000"/>
                                </a:solidFill>
                                <a:prstDash val="solid"/>
                                <a:headEnd type="none" w="med" len="med"/>
                                <a:tailEnd type="none" w="med" len="med"/>
                              </a:ln>
                            </wps:spPr>
                            <wps:bodyPr/>
                          </wps:wsp>
                          <wps:wsp>
                            <wps:cNvPr id="88" name="直接连接符 88"/>
                            <wps:cNvCnPr/>
                            <wps:spPr>
                              <a:xfrm flipV="1">
                                <a:off x="3796" y="11125"/>
                                <a:ext cx="328" cy="679"/>
                              </a:xfrm>
                              <a:prstGeom prst="line">
                                <a:avLst/>
                              </a:prstGeom>
                              <a:ln w="9525" cap="flat" cmpd="sng">
                                <a:solidFill>
                                  <a:srgbClr val="000000"/>
                                </a:solidFill>
                                <a:prstDash val="solid"/>
                                <a:headEnd type="none" w="med" len="med"/>
                                <a:tailEnd type="none" w="med" len="med"/>
                              </a:ln>
                            </wps:spPr>
                            <wps:bodyPr/>
                          </wps:wsp>
                          <wps:wsp>
                            <wps:cNvPr id="89" name="直接连接符 89"/>
                            <wps:cNvCnPr/>
                            <wps:spPr>
                              <a:xfrm>
                                <a:off x="2717" y="9535"/>
                                <a:ext cx="1" cy="1935"/>
                              </a:xfrm>
                              <a:prstGeom prst="line">
                                <a:avLst/>
                              </a:prstGeom>
                              <a:ln w="9525" cap="flat" cmpd="sng">
                                <a:solidFill>
                                  <a:srgbClr val="000000"/>
                                </a:solidFill>
                                <a:prstDash val="solid"/>
                                <a:headEnd type="none" w="med" len="med"/>
                                <a:tailEnd type="arrow" w="med" len="med"/>
                              </a:ln>
                            </wps:spPr>
                            <wps:bodyPr/>
                          </wps:wsp>
                        </wpg:grpSp>
                      </wpg:grpSp>
                    </wpg:wgp>
                  </a:graphicData>
                </a:graphic>
              </wp:anchor>
            </w:drawing>
          </mc:Choice>
          <mc:Fallback>
            <w:pict>
              <v:group w14:anchorId="39F101CD" id="组合 92" o:spid="_x0000_s1080" style="position:absolute;left:0;text-align:left;margin-left:4.1pt;margin-top:23.35pt;width:440.4pt;height:535.2pt;z-index:251663360" coordorigin="15370,233834" coordsize="8808,10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">
                <v:rect id="矩形 53" o:spid="_x0000_s1081" style="position:absolute;left:22677;top:242016;width:27;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" fillcolor="black" stroked="f"/>
                <v:shape id="文本框 54" o:spid="_x0000_s1082" type="#_x0000_t202" style="position:absolute;left:19625;top:235475;width:3076;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" strokeweight=".5pt">
                  <v:stroke joinstyle="round"/>
                  <v:textbox>
                    <w:txbxContent>
                      <w:p w14:paraId="76EE5A5D"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符合条件的，报批立案</w:t>
                        </w:r>
                      </w:p>
                      <w:p w14:paraId="310D9CF8" w14:textId="77777777" w:rsidR="00E22125" w:rsidRDefault="00E22125">
                        <w:pPr>
                          <w:rPr>
                            <w:rFonts w:ascii="方正书宋简体" w:eastAsia="方正书宋简体"/>
                          </w:rPr>
                        </w:pPr>
                      </w:p>
                    </w:txbxContent>
                  </v:textbox>
                </v:shape>
                <v:line id="直接连接符 55" o:spid="_x0000_s1083" style="position:absolute;visibility:visible;mso-wrap-style:square" from="17603,241901" to="17938,244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BHQxgAAANsAAAAPAAAAZHJzL2Rvd25yZXYueG1sRI9Pa8JA&#10;FMTvBb/D8oTe6sYWg6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PTwR0MYAAADbAAAA&#10;DwAAAAAAAAAAAAAAAAAHAgAAZHJzL2Rvd25yZXYueG1sUEsFBgAAAAADAAMAtwAAAPoCAAAAAA==&#10;"/>
                <v:group id="组合 91" o:spid="_x0000_s1084" style="position:absolute;left:15370;top:233834;width:8809;height:10704" coordorigin="1556,3723" coordsize="8809,10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group id="组合 82" o:spid="_x0000_s1085" style="position:absolute;left:1556;top:3723;width:8809;height:5768" coordorigin="1556,3723" coordsize="8809,5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group id="组合 67" o:spid="_x0000_s1086" style="position:absolute;left:1661;top:7010;width:8704;height:2481" coordorigin="1661,7010" coordsize="8704,2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文本框 56" o:spid="_x0000_s1087" type="#_x0000_t202" style="position:absolute;left:1661;top:7193;width:872;height:2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" strokeweight=".5pt">
                        <v:stroke joinstyle="round"/>
                        <v:textbox>
                          <w:txbxContent>
                            <w:p w14:paraId="5A75CED8" w14:textId="77777777" w:rsidR="00E22125" w:rsidRDefault="00000000">
                              <w:pPr>
                                <w:spacing w:line="280" w:lineRule="exact"/>
                                <w:ind w:right="20"/>
                                <w:jc w:val="lef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当事人身份证明材料</w:t>
                              </w:r>
                            </w:p>
                            <w:p w14:paraId="748D101A" w14:textId="77777777" w:rsidR="00E22125" w:rsidRDefault="00E22125">
                              <w:pPr>
                                <w:spacing w:line="280" w:lineRule="exact"/>
                                <w:jc w:val="center"/>
                                <w:rPr>
                                  <w:rFonts w:ascii="方正书宋简体" w:eastAsia="方正书宋简体" w:hAnsi="仿宋_GB2312" w:cs="仿宋_GB2312"/>
                                  <w:sz w:val="21"/>
                                  <w:szCs w:val="21"/>
                                </w:rPr>
                              </w:pPr>
                            </w:p>
                          </w:txbxContent>
                        </v:textbox>
                      </v:shape>
                      <v:shape id="文本框 57" o:spid="_x0000_s1088" type="#_x0000_t202" style="position:absolute;left:2606;top:7193;width:709;height:2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" strokeweight=".5pt">
                        <v:stroke joinstyle="round"/>
                        <v:textbox>
                          <w:txbxContent>
                            <w:p w14:paraId="0AB0096E"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农村集体经济组织成员证明</w:t>
                              </w:r>
                            </w:p>
                          </w:txbxContent>
                        </v:textbox>
                      </v:shape>
                      <v:shape id="文本框 58" o:spid="_x0000_s1089" type="#_x0000_t202" style="position:absolute;left:3431;top:7193;width:1022;height:2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" strokeweight=".5pt">
                        <v:stroke joinstyle="round"/>
                        <v:textbox>
                          <w:txbxContent>
                            <w:p w14:paraId="5D3FCAD4"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农村宅基地建房申请及审批相关资料</w:t>
                              </w:r>
                            </w:p>
                          </w:txbxContent>
                        </v:textbox>
                      </v:shape>
                      <v:shape id="文本框 59" o:spid="_x0000_s1090" type="#_x0000_t202" style="position:absolute;left:4526;top:7208;width:573;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" strokeweight=".5pt">
                        <v:stroke joinstyle="round"/>
                        <v:textbox>
                          <w:txbxContent>
                            <w:p w14:paraId="23785068" w14:textId="77777777" w:rsidR="00E22125" w:rsidRDefault="00000000">
                              <w:pPr>
                                <w:spacing w:line="280" w:lineRule="exact"/>
                                <w:rPr>
                                  <w:rFonts w:ascii="方正书宋简体" w:eastAsia="方正书宋简体" w:hAnsi="宋体" w:cs="宋体"/>
                                  <w:sz w:val="13"/>
                                  <w:szCs w:val="13"/>
                                </w:rPr>
                              </w:pPr>
                              <w:r>
                                <w:rPr>
                                  <w:rFonts w:ascii="方正书宋简体" w:eastAsia="方正书宋简体" w:hAnsi="仿宋_GB2312" w:cs="仿宋_GB2312" w:hint="eastAsia"/>
                                  <w:sz w:val="13"/>
                                  <w:szCs w:val="13"/>
                                </w:rPr>
                                <w:t>询问笔录</w:t>
                              </w:r>
                            </w:p>
                          </w:txbxContent>
                        </v:textbox>
                      </v:shape>
                      <v:shape id="文本框 60" o:spid="_x0000_s1091" type="#_x0000_t202" style="position:absolute;left:5186;top:7208;width:812;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" strokeweight=".5pt">
                        <v:stroke joinstyle="round"/>
                        <v:textbox>
                          <w:txbxContent>
                            <w:p w14:paraId="082C5770" w14:textId="77777777" w:rsidR="00E22125" w:rsidRDefault="00000000">
                              <w:pPr>
                                <w:spacing w:line="280" w:lineRule="exact"/>
                                <w:ind w:firstLineChars="50" w:firstLine="63"/>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地类及</w:t>
                              </w:r>
                            </w:p>
                            <w:p w14:paraId="28232866" w14:textId="77777777" w:rsidR="00E22125" w:rsidRDefault="00000000">
                              <w:pPr>
                                <w:spacing w:line="280" w:lineRule="exact"/>
                                <w:ind w:firstLineChars="50" w:firstLine="63"/>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权属证</w:t>
                              </w:r>
                            </w:p>
                            <w:p w14:paraId="67D19A2F" w14:textId="77777777" w:rsidR="00E22125" w:rsidRDefault="00000000">
                              <w:pPr>
                                <w:spacing w:line="280" w:lineRule="exact"/>
                                <w:ind w:firstLineChars="50" w:firstLine="63"/>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明材料</w:t>
                              </w:r>
                            </w:p>
                          </w:txbxContent>
                        </v:textbox>
                      </v:shape>
                      <v:shape id="文本框 61" o:spid="_x0000_s1092" type="#_x0000_t202" style="position:absolute;left:6101;top:7208;width:1112;height:2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" strokeweight=".5pt">
                        <v:stroke joinstyle="round"/>
                        <v:textbox>
                          <w:txbxContent>
                            <w:p w14:paraId="0F238E0F"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土地利用现状图、土地利用总体规划图、村庄规划等</w:t>
                              </w:r>
                            </w:p>
                          </w:txbxContent>
                        </v:textbox>
                      </v:shape>
                      <v:shape id="文本框 62" o:spid="_x0000_s1093" type="#_x0000_t202" style="position:absolute;left:7286;top:7208;width:1217;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" strokeweight=".5pt">
                        <v:stroke joinstyle="round"/>
                        <v:textbox>
                          <w:txbxContent>
                            <w:p w14:paraId="3F4D1B1C"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场勘验材料，包括现场勘验笔录、勘测定界图、勘测报告等</w:t>
                              </w:r>
                            </w:p>
                          </w:txbxContent>
                        </v:textbox>
                      </v:shape>
                      <v:shape id="文本框 63" o:spid="_x0000_s1094" type="#_x0000_t202" style="position:absolute;left:8591;top:7208;width:1172;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" strokeweight=".5pt">
                        <v:stroke joinstyle="round"/>
                        <v:textbox>
                          <w:txbxContent>
                            <w:p w14:paraId="3EA50692"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违法地块现状材料，包括现场照片、视听资料等</w:t>
                              </w:r>
                            </w:p>
                          </w:txbxContent>
                        </v:textbox>
                      </v:shape>
                      <v:shape id="文本框 64" o:spid="_x0000_s1095" type="#_x0000_t202" style="position:absolute;left:9881;top:7193;width:484;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" strokeweight=".5pt">
                        <v:stroke joinstyle="round"/>
                        <v:textbox>
                          <w:txbxContent>
                            <w:p w14:paraId="1D95CF58" w14:textId="77777777" w:rsidR="00E22125" w:rsidRDefault="00000000">
                              <w:pPr>
                                <w:spacing w:line="280" w:lineRule="exact"/>
                                <w:rPr>
                                  <w:rFonts w:ascii="方正书宋简体" w:eastAsia="方正书宋简体" w:hAnsi="宋体" w:cs="宋体"/>
                                  <w:sz w:val="13"/>
                                  <w:szCs w:val="13"/>
                                </w:rPr>
                              </w:pPr>
                              <w:r>
                                <w:rPr>
                                  <w:rFonts w:ascii="方正书宋简体" w:eastAsia="方正书宋简体" w:hAnsi="仿宋_GB2312" w:cs="仿宋_GB2312" w:hint="eastAsia"/>
                                  <w:sz w:val="13"/>
                                  <w:szCs w:val="13"/>
                                </w:rPr>
                                <w:t>其他证据</w:t>
                              </w:r>
                            </w:p>
                          </w:txbxContent>
                        </v:textbox>
                      </v:shape>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中括号 65" o:spid="_x0000_s1096" type="#_x0000_t85" style="position:absolute;left:5783;top:3061;width:180;height:807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" adj="39" strokeweight="1pt"/>
                      <v:shape id="左中括号 66" o:spid="_x0000_s1097" type="#_x0000_t85" style="position:absolute;left:5885;top:5325;width:203;height:812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" adj="42" strokeweight="1pt"/>
                    </v:group>
                    <v:group id="组合 81" o:spid="_x0000_s1098" style="position:absolute;left:1556;top:3723;width:7260;height:3287" coordorigin="1556,3723" coordsize="7260,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shape id="文本框 68" o:spid="_x0000_s1099" type="#_x0000_t202" style="position:absolute;left:1556;top:5983;width:2641;height: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" strokeweight="2.25pt">
                        <v:stroke joinstyle="round"/>
                        <v:textbox>
                          <w:txbxContent>
                            <w:p w14:paraId="1236933E" w14:textId="77777777" w:rsidR="00E22125" w:rsidRDefault="00000000">
                              <w:pPr>
                                <w:jc w:val="center"/>
                                <w:rPr>
                                  <w:rFonts w:ascii="方正黑体简体" w:eastAsia="方正黑体简体" w:hAnsi="黑体"/>
                                  <w:sz w:val="24"/>
                                  <w:szCs w:val="24"/>
                                </w:rPr>
                              </w:pPr>
                              <w:r>
                                <w:rPr>
                                  <w:rFonts w:ascii="方正黑体简体" w:eastAsia="方正黑体简体" w:hAnsi="黑体" w:hint="eastAsia"/>
                                  <w:sz w:val="24"/>
                                  <w:szCs w:val="24"/>
                                </w:rPr>
                                <w:t>二、调查取证</w:t>
                              </w:r>
                            </w:p>
                          </w:txbxContent>
                        </v:textbox>
                      </v:shape>
                      <v:group id="组合 77" o:spid="_x0000_s1100" style="position:absolute;left:1556;top:3723;width:7260;height:1883" coordorigin="3994,439415" coordsize="7260,1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shape id="文本框 69" o:spid="_x0000_s1101" type="#_x0000_t202" style="position:absolute;left:3994;top:440105;width:2641;height: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" strokeweight="2.25pt">
                          <v:stroke joinstyle="round"/>
                          <v:textbox>
                            <w:txbxContent>
                              <w:p w14:paraId="7B0FF7CE" w14:textId="77777777" w:rsidR="00E22125" w:rsidRDefault="00000000">
                                <w:pPr>
                                  <w:jc w:val="center"/>
                                  <w:rPr>
                                    <w:rFonts w:ascii="方正黑体简体" w:eastAsia="方正黑体简体" w:hAnsi="黑体"/>
                                    <w:sz w:val="24"/>
                                    <w:szCs w:val="24"/>
                                  </w:rPr>
                                </w:pPr>
                                <w:r>
                                  <w:rPr>
                                    <w:rFonts w:ascii="方正黑体简体" w:eastAsia="方正黑体简体" w:hAnsi="黑体" w:hint="eastAsia"/>
                                    <w:sz w:val="24"/>
                                    <w:szCs w:val="24"/>
                                  </w:rPr>
                                  <w:t>一、核查和立案</w:t>
                                </w:r>
                              </w:p>
                              <w:p w14:paraId="2EA298B1" w14:textId="77777777" w:rsidR="00E22125" w:rsidRDefault="00E22125">
                                <w:pPr>
                                  <w:rPr>
                                    <w:rFonts w:ascii="方正黑体简体" w:eastAsia="方正黑体简体"/>
                                    <w:sz w:val="24"/>
                                    <w:szCs w:val="24"/>
                                  </w:rPr>
                                </w:pPr>
                              </w:p>
                            </w:txbxContent>
                          </v:textbox>
                        </v:shape>
                        <v:line id="直接连接符 70" o:spid="_x0000_s1102" style="position:absolute;visibility:visible;mso-wrap-style:square" from="6662,440288" to="8191,440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" strokeweight="1pt">
                          <v:stroke endarrow="open"/>
                        </v:line>
                        <v:line id="直接连接符 71" o:spid="_x0000_s1103" style="position:absolute;visibility:visible;mso-wrap-style:square" from="6646,440270" to="8224,440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" strokeweight="1pt">
                          <v:stroke endarrow="open"/>
                        </v:line>
                        <v:shape id="文本框 72" o:spid="_x0000_s1104" type="#_x0000_t202" style="position:absolute;left:8194;top:439415;width:3031;height: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" strokeweight=".5pt">
                          <v:stroke joinstyle="round"/>
                          <v:textbox>
                            <w:txbxContent>
                              <w:p w14:paraId="5DBE4E90"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制止违法建设行为</w:t>
                                </w:r>
                              </w:p>
                              <w:p w14:paraId="68D8D409" w14:textId="77777777" w:rsidR="00E22125" w:rsidRDefault="00E22125">
                                <w:pPr>
                                  <w:rPr>
                                    <w:rFonts w:ascii="方正书宋简体" w:eastAsia="方正书宋简体" w:hAnsi="仿宋_GB2312" w:cs="仿宋_GB2312"/>
                                    <w:sz w:val="21"/>
                                    <w:szCs w:val="21"/>
                                  </w:rPr>
                                </w:pPr>
                              </w:p>
                            </w:txbxContent>
                          </v:textbox>
                        </v:shape>
                        <v:shape id="文本框 73" o:spid="_x0000_s1105" type="#_x0000_t202" style="position:absolute;left:8209;top:439970;width:3031;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" strokeweight=".5pt">
                          <v:stroke joinstyle="round"/>
                          <v:textbox>
                            <w:txbxContent>
                              <w:p w14:paraId="1F400B51"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不构成违法行为的，不予立案</w:t>
                                </w:r>
                              </w:p>
                              <w:p w14:paraId="76FEF358" w14:textId="77777777" w:rsidR="00E22125" w:rsidRDefault="00E22125">
                                <w:pPr>
                                  <w:rPr>
                                    <w:rFonts w:ascii="方正书宋简体" w:eastAsia="方正书宋简体"/>
                                  </w:rPr>
                                </w:pPr>
                              </w:p>
                            </w:txbxContent>
                          </v:textbox>
                        </v:shape>
                        <v:shape id="文本框 74" o:spid="_x0000_s1106" type="#_x0000_t202" style="position:absolute;left:8224;top:440510;width:3031;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" strokeweight=".5pt">
                          <v:stroke joinstyle="round"/>
                          <v:textbox>
                            <w:txbxContent>
                              <w:p w14:paraId="4C47995A" w14:textId="77777777" w:rsidR="00E22125" w:rsidRDefault="00000000">
                                <w:pPr>
                                  <w:spacing w:line="280" w:lineRule="exact"/>
                                  <w:jc w:val="center"/>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属于其他部门管辖的，移交</w:t>
                                </w:r>
                              </w:p>
                              <w:p w14:paraId="71D2E0AB" w14:textId="77777777" w:rsidR="00E22125" w:rsidRDefault="00E22125">
                                <w:pPr>
                                  <w:rPr>
                                    <w:rFonts w:ascii="方正书宋简体" w:eastAsia="方正书宋简体"/>
                                  </w:rPr>
                                </w:pPr>
                              </w:p>
                            </w:txbxContent>
                          </v:textbox>
                        </v:shape>
                        <v:line id="直接连接符 75" o:spid="_x0000_s1107" style="position:absolute;flip:y;visibility:visible;mso-wrap-style:square" from="6647,439656" to="8194,440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" strokeweight="1pt">
                          <v:stroke endarrow="open"/>
                        </v:line>
                        <v:line id="直接连接符 76" o:spid="_x0000_s1108" style="position:absolute;visibility:visible;mso-wrap-style:square" from="6616,440270" to="8209,441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" strokeweight="1pt">
                          <v:stroke endarrow="open"/>
                        </v:line>
                      </v:group>
                      <v:line id="直接连接符 78" o:spid="_x0000_s1109" style="position:absolute;visibility:visible;mso-wrap-style:square" from="4204,6323" to="5269,6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"/>
                      <v:line id="直接连接符 79" o:spid="_x0000_s1110" style="position:absolute;flip:x;visibility:visible;mso-wrap-style:square" from="2864,5168" to="2870,5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">
                        <v:stroke endarrow="open"/>
                      </v:line>
                      <v:line id="直接连接符 80" o:spid="_x0000_s1111" style="position:absolute;visibility:visible;mso-wrap-style:square" from="5277,6317" to="5284,7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group>
                  </v:group>
                  <v:group id="组合 90" o:spid="_x0000_s1112" style="position:absolute;left:1576;top:9535;width:8701;height:4892" coordorigin="1576,9535" coordsize="8701,4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shape id="文本框 83" o:spid="_x0000_s1113" type="#_x0000_t202" style="position:absolute;left:1576;top:11477;width:2206;height: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" strokeweight="2.25pt">
                      <v:stroke joinstyle="round"/>
                      <v:textbox>
                        <w:txbxContent>
                          <w:p w14:paraId="5EA8A65E" w14:textId="77777777" w:rsidR="00E22125" w:rsidRDefault="00000000">
                            <w:pPr>
                              <w:jc w:val="center"/>
                              <w:rPr>
                                <w:rFonts w:ascii="方正黑体简体" w:eastAsia="方正黑体简体" w:hAnsi="黑体"/>
                                <w:sz w:val="24"/>
                                <w:szCs w:val="24"/>
                              </w:rPr>
                            </w:pPr>
                            <w:r>
                              <w:rPr>
                                <w:rFonts w:ascii="方正黑体简体" w:eastAsia="方正黑体简体" w:hAnsi="黑体" w:hint="eastAsia"/>
                                <w:sz w:val="24"/>
                                <w:szCs w:val="24"/>
                              </w:rPr>
                              <w:t>三、事实认定</w:t>
                            </w:r>
                          </w:p>
                        </w:txbxContent>
                      </v:textbox>
                    </v:shape>
                    <v:shape id="文本框 84" o:spid="_x0000_s1114" type="#_x0000_t202" style="position:absolute;left:4134;top:9682;width:6090;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" strokeweight=".5pt">
                      <v:stroke joinstyle="round"/>
                      <v:textbox>
                        <w:txbxContent>
                          <w:p w14:paraId="251725EF" w14:textId="77777777" w:rsidR="00E22125" w:rsidRDefault="00000000">
                            <w:pPr>
                              <w:spacing w:line="280" w:lineRule="exact"/>
                              <w:rPr>
                                <w:rFonts w:ascii="方正书宋简体" w:eastAsia="方正书宋简体" w:hAnsi="仿宋_GB2312" w:cs="仿宋_GB2312"/>
                                <w:spacing w:val="-1"/>
                                <w:sz w:val="13"/>
                                <w:szCs w:val="13"/>
                              </w:rPr>
                            </w:pPr>
                            <w:r>
                              <w:rPr>
                                <w:rFonts w:ascii="方正书宋简体" w:eastAsia="方正书宋简体" w:hAnsi="仿宋_GB2312" w:cs="仿宋_GB2312" w:hint="eastAsia"/>
                                <w:spacing w:val="-1"/>
                                <w:sz w:val="13"/>
                                <w:szCs w:val="13"/>
                              </w:rPr>
                              <w:t>违法主体认定：违法主体是农村村民还是其他建设主体。</w:t>
                            </w:r>
                          </w:p>
                          <w:p w14:paraId="0417099C" w14:textId="77777777" w:rsidR="00E22125" w:rsidRDefault="00E22125">
                            <w:pPr>
                              <w:rPr>
                                <w:rFonts w:ascii="方正书宋简体" w:eastAsia="方正书宋简体"/>
                                <w:sz w:val="13"/>
                                <w:szCs w:val="13"/>
                              </w:rPr>
                            </w:pPr>
                          </w:p>
                        </w:txbxContent>
                      </v:textbox>
                    </v:shape>
                    <v:shape id="文本框 85" o:spid="_x0000_s1115" type="#_x0000_t202" style="position:absolute;left:4127;top:10314;width:6121;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" strokeweight=".5pt">
                      <v:stroke joinstyle="round"/>
                      <v:textbox>
                        <w:txbxContent>
                          <w:p w14:paraId="40F217B3" w14:textId="77777777" w:rsidR="00E22125" w:rsidRDefault="00000000">
                            <w:pPr>
                              <w:spacing w:line="280" w:lineRule="exact"/>
                              <w:rPr>
                                <w:rFonts w:ascii="方正书宋简体" w:eastAsia="方正书宋简体" w:hAnsi="仿宋_GB2312" w:cs="仿宋_GB2312"/>
                                <w:sz w:val="13"/>
                                <w:szCs w:val="13"/>
                              </w:rPr>
                            </w:pPr>
                            <w:r>
                              <w:rPr>
                                <w:rFonts w:ascii="方正书宋简体" w:eastAsia="方正书宋简体" w:hAnsi="仿宋_GB2312" w:cs="仿宋_GB2312" w:hint="eastAsia"/>
                                <w:spacing w:val="-1"/>
                                <w:sz w:val="13"/>
                                <w:szCs w:val="13"/>
                              </w:rPr>
                              <w:t>违法用地占用地类认定：判定违法用地占用地类，应当将违法用地的界址范围或者勘测定界坐标数据套合到违法用地行为发生时最新或者上一年度土地利用现状图或者土地利用现状数据库及国家永久基本农田数据库上，对照标示的现状地类进行判定。违法用地发生时，该用地已经批准转为建设用地的，应当按照建设用地判定。可以委托有资质的第三方机构或自然资源部门进行认定。</w:t>
                            </w:r>
                          </w:p>
                        </w:txbxContent>
                      </v:textbox>
                    </v:shape>
                    <v:shape id="文本框 86" o:spid="_x0000_s1116" type="#_x0000_t202" style="position:absolute;left:4127;top:11847;width:6150;height:2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" strokeweight=".5pt">
                      <v:stroke joinstyle="round"/>
                      <v:textbox>
                        <w:txbxContent>
                          <w:p w14:paraId="4028A190" w14:textId="77777777" w:rsidR="00E22125" w:rsidRDefault="00000000">
                            <w:pPr>
                              <w:spacing w:line="240" w:lineRule="exact"/>
                              <w:rPr>
                                <w:rFonts w:ascii="方正书宋简体" w:eastAsia="方正书宋简体" w:hAnsi="仿宋_GB2312" w:cs="仿宋_GB2312"/>
                                <w:spacing w:val="-1"/>
                                <w:sz w:val="13"/>
                                <w:szCs w:val="13"/>
                              </w:rPr>
                            </w:pPr>
                            <w:r>
                              <w:rPr>
                                <w:rFonts w:ascii="方正书宋简体" w:eastAsia="方正书宋简体" w:hAnsi="仿宋_GB2312" w:cs="仿宋_GB2312" w:hint="eastAsia"/>
                                <w:spacing w:val="-1"/>
                                <w:sz w:val="13"/>
                                <w:szCs w:val="13"/>
                              </w:rPr>
                              <w:t>是否符合土地利用总体规划的认定：判定违法用地是否符合土地利用总体规划，应当将违法用地的界址范围（</w:t>
                            </w:r>
                            <w:r>
                              <w:rPr>
                                <w:rFonts w:ascii="方正书宋简体" w:eastAsia="方正书宋简体" w:hAnsi="仿宋_GB2312" w:cs="仿宋_GB2312" w:hint="eastAsia"/>
                                <w:spacing w:val="-1"/>
                                <w:sz w:val="13"/>
                                <w:szCs w:val="13"/>
                              </w:rPr>
                              <w:t>或者界址坐标）与违法用地行为发生时镇（街道）土地利用总体规划纸质图件（或者数据库矢量图件）套合比对、对照，将项目名称与土地利用总体规划文本对照。与镇（街道）土地利用总体规划纸质图件（或者数据库矢量图件）进行套合比对，违法用地位于规划城乡建设允许建设区或属于规划建设用地</w:t>
                            </w:r>
                            <w:proofErr w:type="gramStart"/>
                            <w:r>
                              <w:rPr>
                                <w:rFonts w:ascii="方正书宋简体" w:eastAsia="方正书宋简体" w:hAnsi="仿宋_GB2312" w:cs="仿宋_GB2312" w:hint="eastAsia"/>
                                <w:spacing w:val="-1"/>
                                <w:sz w:val="13"/>
                                <w:szCs w:val="13"/>
                              </w:rPr>
                              <w:t>地</w:t>
                            </w:r>
                            <w:proofErr w:type="gramEnd"/>
                            <w:r>
                              <w:rPr>
                                <w:rFonts w:ascii="方正书宋简体" w:eastAsia="方正书宋简体" w:hAnsi="仿宋_GB2312" w:cs="仿宋_GB2312" w:hint="eastAsia"/>
                                <w:spacing w:val="-1"/>
                                <w:sz w:val="13"/>
                                <w:szCs w:val="13"/>
                              </w:rPr>
                              <w:t>类的，应当判定为符合土地利用总体规划；与镇（街道）土地利用总体规划纸质图件（或者数据库矢量图件）进行对照，违法用地位于土地利用总体规划确定的交通廊道内、独立工矿用地区域的，应当判定为符合土地利用总体规划；与土地利用总体规划文本进行对照，用地项目已列入土地利用总体规划重点建设项目清单的，应当判定为符合土地利用总体规划。在</w:t>
                            </w:r>
                            <w:proofErr w:type="gramStart"/>
                            <w:r>
                              <w:rPr>
                                <w:rFonts w:ascii="方正书宋简体" w:eastAsia="方正书宋简体" w:hAnsi="仿宋_GB2312" w:cs="仿宋_GB2312" w:hint="eastAsia"/>
                                <w:spacing w:val="-1"/>
                                <w:sz w:val="13"/>
                                <w:szCs w:val="13"/>
                              </w:rPr>
                              <w:t>作出</w:t>
                            </w:r>
                            <w:proofErr w:type="gramEnd"/>
                            <w:r>
                              <w:rPr>
                                <w:rFonts w:ascii="方正书宋简体" w:eastAsia="方正书宋简体" w:hAnsi="仿宋_GB2312" w:cs="仿宋_GB2312" w:hint="eastAsia"/>
                                <w:spacing w:val="-1"/>
                                <w:sz w:val="13"/>
                                <w:szCs w:val="13"/>
                              </w:rPr>
                              <w:t>处罚决定前，土地利用总体规划依法</w:t>
                            </w:r>
                            <w:proofErr w:type="gramStart"/>
                            <w:r>
                              <w:rPr>
                                <w:rFonts w:ascii="方正书宋简体" w:eastAsia="方正书宋简体" w:hAnsi="仿宋_GB2312" w:cs="仿宋_GB2312" w:hint="eastAsia"/>
                                <w:spacing w:val="-1"/>
                                <w:sz w:val="13"/>
                                <w:szCs w:val="13"/>
                              </w:rPr>
                              <w:t>作出</w:t>
                            </w:r>
                            <w:proofErr w:type="gramEnd"/>
                            <w:r>
                              <w:rPr>
                                <w:rFonts w:ascii="方正书宋简体" w:eastAsia="方正书宋简体" w:hAnsi="仿宋_GB2312" w:cs="仿宋_GB2312" w:hint="eastAsia"/>
                                <w:spacing w:val="-1"/>
                                <w:sz w:val="13"/>
                                <w:szCs w:val="13"/>
                              </w:rPr>
                              <w:t>了重大调整，违法用地的规划土地用途发生重大变更的，可以按照从轻原则判定是否符合土地利用总体规划。可以委托有资质的第三方机构或自然资源部门进行认定。</w:t>
                            </w:r>
                          </w:p>
                        </w:txbxContent>
                      </v:textbox>
                    </v:shape>
                    <v:line id="直接连接符 87" o:spid="_x0000_s1117" style="position:absolute;flip:y;visibility:visible;mso-wrap-style:square" from="3803,9890" to="4132,11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"/>
                    <v:line id="直接连接符 88" o:spid="_x0000_s1118" style="position:absolute;flip:y;visibility:visible;mso-wrap-style:square" from="3796,11125" to="4124,11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"/>
                    <v:line id="直接连接符 89" o:spid="_x0000_s1119" style="position:absolute;visibility:visible;mso-wrap-style:square" from="2717,9535" to="2718,11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">
                      <v:stroke endarrow="open"/>
                    </v:line>
                  </v:group>
                </v:group>
              </v:group>
            </w:pict>
          </mc:Fallback>
        </mc:AlternateContent>
      </w:r>
    </w:p>
    <w:p w14:paraId="4A2A7A7A" w14:textId="77777777" w:rsidR="00E22125" w:rsidRDefault="00E22125">
      <w:pPr>
        <w:spacing w:line="580" w:lineRule="exact"/>
        <w:ind w:right="1280"/>
        <w:rPr>
          <w:rFonts w:ascii="仿宋_GB2312"/>
          <w:color w:val="000000" w:themeColor="text1"/>
          <w:szCs w:val="32"/>
        </w:rPr>
      </w:pPr>
    </w:p>
    <w:p w14:paraId="5AA96EB0" w14:textId="77777777" w:rsidR="00E22125" w:rsidRDefault="00E22125">
      <w:pPr>
        <w:spacing w:line="580" w:lineRule="exact"/>
        <w:ind w:right="1280"/>
        <w:rPr>
          <w:rFonts w:ascii="仿宋_GB2312"/>
          <w:color w:val="000000" w:themeColor="text1"/>
          <w:szCs w:val="32"/>
        </w:rPr>
      </w:pPr>
    </w:p>
    <w:p w14:paraId="31084402" w14:textId="77777777" w:rsidR="00E22125" w:rsidRDefault="00E22125">
      <w:pPr>
        <w:spacing w:line="580" w:lineRule="exact"/>
        <w:ind w:right="1280"/>
        <w:rPr>
          <w:rFonts w:ascii="仿宋_GB2312"/>
          <w:color w:val="000000" w:themeColor="text1"/>
          <w:szCs w:val="32"/>
        </w:rPr>
      </w:pPr>
    </w:p>
    <w:p w14:paraId="2525D40C" w14:textId="77777777" w:rsidR="00E22125" w:rsidRDefault="00E22125">
      <w:pPr>
        <w:spacing w:line="580" w:lineRule="exact"/>
        <w:ind w:right="1280"/>
        <w:rPr>
          <w:rFonts w:ascii="仿宋_GB2312"/>
          <w:color w:val="000000" w:themeColor="text1"/>
          <w:szCs w:val="32"/>
        </w:rPr>
      </w:pPr>
    </w:p>
    <w:p w14:paraId="3744A99A" w14:textId="77777777" w:rsidR="00E22125" w:rsidRDefault="00E22125">
      <w:pPr>
        <w:spacing w:line="580" w:lineRule="exact"/>
        <w:ind w:right="1280"/>
        <w:rPr>
          <w:rFonts w:ascii="仿宋_GB2312"/>
          <w:color w:val="000000" w:themeColor="text1"/>
          <w:szCs w:val="32"/>
        </w:rPr>
      </w:pPr>
    </w:p>
    <w:p w14:paraId="602B393B" w14:textId="77777777" w:rsidR="00E22125" w:rsidRDefault="00E22125">
      <w:pPr>
        <w:spacing w:line="580" w:lineRule="exact"/>
        <w:ind w:right="1280"/>
        <w:rPr>
          <w:rFonts w:ascii="仿宋_GB2312"/>
          <w:color w:val="000000" w:themeColor="text1"/>
          <w:szCs w:val="32"/>
        </w:rPr>
      </w:pPr>
    </w:p>
    <w:p w14:paraId="753F86CA" w14:textId="77777777" w:rsidR="00E22125" w:rsidRDefault="00E22125">
      <w:pPr>
        <w:spacing w:line="580" w:lineRule="exact"/>
        <w:ind w:right="1280"/>
        <w:rPr>
          <w:rFonts w:ascii="仿宋_GB2312"/>
          <w:color w:val="000000" w:themeColor="text1"/>
          <w:szCs w:val="32"/>
        </w:rPr>
      </w:pPr>
    </w:p>
    <w:p w14:paraId="2122E4FA" w14:textId="77777777" w:rsidR="00E22125" w:rsidRDefault="00E22125">
      <w:pPr>
        <w:spacing w:line="580" w:lineRule="exact"/>
        <w:ind w:right="1280"/>
        <w:rPr>
          <w:rFonts w:ascii="仿宋_GB2312"/>
          <w:color w:val="000000" w:themeColor="text1"/>
          <w:szCs w:val="32"/>
        </w:rPr>
      </w:pPr>
    </w:p>
    <w:p w14:paraId="52B70C62" w14:textId="77777777" w:rsidR="00E22125" w:rsidRDefault="00E22125">
      <w:pPr>
        <w:spacing w:line="580" w:lineRule="exact"/>
        <w:ind w:right="1280"/>
        <w:rPr>
          <w:rFonts w:ascii="仿宋_GB2312"/>
          <w:color w:val="000000" w:themeColor="text1"/>
          <w:szCs w:val="32"/>
        </w:rPr>
      </w:pPr>
    </w:p>
    <w:p w14:paraId="5362E2F8" w14:textId="77777777" w:rsidR="00E22125" w:rsidRDefault="00E22125">
      <w:pPr>
        <w:spacing w:line="580" w:lineRule="exact"/>
        <w:ind w:right="1280"/>
        <w:rPr>
          <w:rFonts w:ascii="仿宋_GB2312"/>
          <w:color w:val="000000" w:themeColor="text1"/>
          <w:szCs w:val="32"/>
        </w:rPr>
      </w:pPr>
    </w:p>
    <w:p w14:paraId="13AA15FE" w14:textId="77777777" w:rsidR="00E22125" w:rsidRDefault="00E22125">
      <w:pPr>
        <w:spacing w:line="580" w:lineRule="exact"/>
        <w:ind w:right="1280"/>
        <w:rPr>
          <w:rFonts w:ascii="仿宋_GB2312"/>
          <w:color w:val="000000" w:themeColor="text1"/>
          <w:szCs w:val="32"/>
        </w:rPr>
      </w:pPr>
    </w:p>
    <w:p w14:paraId="7F1A7933" w14:textId="77777777" w:rsidR="00E22125" w:rsidRDefault="00E22125">
      <w:pPr>
        <w:spacing w:line="580" w:lineRule="exact"/>
        <w:ind w:right="1280"/>
        <w:rPr>
          <w:rFonts w:ascii="仿宋_GB2312"/>
          <w:color w:val="000000" w:themeColor="text1"/>
          <w:szCs w:val="32"/>
        </w:rPr>
      </w:pPr>
    </w:p>
    <w:p w14:paraId="35A8A81E" w14:textId="77777777" w:rsidR="00E22125" w:rsidRDefault="00E22125">
      <w:pPr>
        <w:spacing w:line="580" w:lineRule="exact"/>
        <w:ind w:right="1280"/>
        <w:rPr>
          <w:rFonts w:ascii="仿宋_GB2312"/>
          <w:color w:val="000000" w:themeColor="text1"/>
          <w:szCs w:val="32"/>
        </w:rPr>
      </w:pPr>
    </w:p>
    <w:p w14:paraId="224653DA" w14:textId="77777777" w:rsidR="00E22125" w:rsidRDefault="00E22125">
      <w:pPr>
        <w:spacing w:line="580" w:lineRule="exact"/>
        <w:ind w:right="1280"/>
        <w:rPr>
          <w:rFonts w:ascii="仿宋_GB2312"/>
          <w:color w:val="000000" w:themeColor="text1"/>
          <w:szCs w:val="32"/>
        </w:rPr>
      </w:pPr>
    </w:p>
    <w:p w14:paraId="7F0B9A93" w14:textId="77777777" w:rsidR="00E22125" w:rsidRDefault="00E22125">
      <w:pPr>
        <w:spacing w:line="580" w:lineRule="exact"/>
        <w:ind w:right="1280"/>
        <w:rPr>
          <w:rFonts w:ascii="仿宋_GB2312"/>
          <w:color w:val="000000" w:themeColor="text1"/>
          <w:szCs w:val="32"/>
        </w:rPr>
      </w:pPr>
    </w:p>
    <w:p w14:paraId="7B35E512" w14:textId="77777777" w:rsidR="00E22125" w:rsidRDefault="00E22125">
      <w:pPr>
        <w:spacing w:line="580" w:lineRule="exact"/>
        <w:ind w:right="1280"/>
        <w:rPr>
          <w:rFonts w:ascii="仿宋_GB2312"/>
          <w:color w:val="000000" w:themeColor="text1"/>
          <w:szCs w:val="32"/>
        </w:rPr>
      </w:pPr>
    </w:p>
    <w:p w14:paraId="5DA1E47D" w14:textId="77777777" w:rsidR="00E22125" w:rsidRDefault="00E22125">
      <w:pPr>
        <w:spacing w:line="580" w:lineRule="exact"/>
        <w:ind w:right="1280"/>
        <w:rPr>
          <w:rFonts w:ascii="仿宋_GB2312"/>
          <w:color w:val="000000" w:themeColor="text1"/>
          <w:szCs w:val="32"/>
        </w:rPr>
      </w:pPr>
    </w:p>
    <w:p w14:paraId="26C7807B" w14:textId="77777777" w:rsidR="00E22125" w:rsidRDefault="00E22125">
      <w:pPr>
        <w:spacing w:line="580" w:lineRule="exact"/>
        <w:ind w:right="1280"/>
        <w:rPr>
          <w:rFonts w:ascii="仿宋_GB2312"/>
          <w:color w:val="000000" w:themeColor="text1"/>
          <w:szCs w:val="32"/>
        </w:rPr>
      </w:pPr>
    </w:p>
    <w:p w14:paraId="4E98A5D5" w14:textId="77777777" w:rsidR="00E22125" w:rsidRDefault="00000000">
      <w:pPr>
        <w:rPr>
          <w:rFonts w:ascii="仿宋_GB2312"/>
          <w:color w:val="000000" w:themeColor="text1"/>
          <w:szCs w:val="32"/>
        </w:rPr>
      </w:pPr>
      <w:r>
        <w:rPr>
          <w:rFonts w:ascii="楷体_GB2312" w:eastAsia="楷体_GB2312" w:hAnsi="楷体_GB2312" w:cs="楷体_GB2312" w:hint="eastAsia"/>
        </w:rPr>
        <w:t>（续下页）</w:t>
      </w:r>
    </w:p>
    <w:p w14:paraId="511EAA3B" w14:textId="77777777" w:rsidR="00E22125" w:rsidRDefault="00E22125">
      <w:pPr>
        <w:spacing w:line="20" w:lineRule="exact"/>
        <w:ind w:right="1281"/>
        <w:rPr>
          <w:rFonts w:ascii="仿宋_GB2312"/>
          <w:color w:val="000000" w:themeColor="text1"/>
          <w:szCs w:val="21"/>
        </w:rPr>
      </w:pPr>
    </w:p>
    <w:p w14:paraId="207568B6" w14:textId="77777777" w:rsidR="00E22125" w:rsidRDefault="00000000">
      <w:pPr>
        <w:spacing w:line="500" w:lineRule="exact"/>
        <w:rPr>
          <w:rFonts w:ascii="楷体_GB2312" w:eastAsia="楷体_GB2312" w:hAnsi="楷体_GB2312" w:cs="楷体_GB2312"/>
        </w:rPr>
      </w:pPr>
      <w:r>
        <w:rPr>
          <w:rFonts w:ascii="楷体_GB2312" w:eastAsia="楷体_GB2312" w:hAnsi="楷体_GB2312" w:cs="楷体_GB2312" w:hint="eastAsia"/>
        </w:rPr>
        <w:t>（接上页）</w:t>
      </w:r>
    </w:p>
    <w:p w14:paraId="533EC856" w14:textId="77777777" w:rsidR="00E22125" w:rsidRDefault="00000000">
      <w:pPr>
        <w:rPr>
          <w:rFonts w:ascii="黑体" w:eastAsia="黑体" w:hAnsi="黑体" w:cs="黑体"/>
        </w:rPr>
      </w:pPr>
      <w:r>
        <w:rPr>
          <w:rFonts w:hint="eastAsia"/>
          <w:noProof/>
          <w:color w:val="000000"/>
          <w:szCs w:val="32"/>
        </w:rPr>
        <mc:AlternateContent>
          <mc:Choice Requires="wpg">
            <w:drawing>
              <wp:anchor distT="0" distB="0" distL="114300" distR="114300" simplePos="0" relativeHeight="251664384" behindDoc="0" locked="0" layoutInCell="1" allowOverlap="1" wp14:anchorId="1C0B67B0" wp14:editId="7C957BB6">
                <wp:simplePos x="0" y="0"/>
                <wp:positionH relativeFrom="column">
                  <wp:posOffset>-30480</wp:posOffset>
                </wp:positionH>
                <wp:positionV relativeFrom="paragraph">
                  <wp:posOffset>-113030</wp:posOffset>
                </wp:positionV>
                <wp:extent cx="5603875" cy="7798435"/>
                <wp:effectExtent l="13970" t="4445" r="20955" b="26670"/>
                <wp:wrapNone/>
                <wp:docPr id="134" name="组合 134"/>
                <wp:cNvGraphicFramePr/>
                <a:graphic xmlns:a="http://schemas.openxmlformats.org/drawingml/2006/main">
                  <a:graphicData uri="http://schemas.microsoft.com/office/word/2010/wordprocessingGroup">
                    <wpg:wgp>
                      <wpg:cNvGrpSpPr/>
                      <wpg:grpSpPr>
                        <a:xfrm>
                          <a:off x="0" y="0"/>
                          <a:ext cx="5603875" cy="7798435"/>
                          <a:chOff x="1539" y="2444"/>
                          <a:chExt cx="8825" cy="12281"/>
                        </a:xfrm>
                      </wpg:grpSpPr>
                      <wpg:grpSp>
                        <wpg:cNvPr id="107" name="组合 107"/>
                        <wpg:cNvGrpSpPr/>
                        <wpg:grpSpPr>
                          <a:xfrm>
                            <a:off x="1539" y="2444"/>
                            <a:ext cx="8825" cy="4150"/>
                            <a:chOff x="1539" y="2444"/>
                            <a:chExt cx="8825" cy="4150"/>
                          </a:xfrm>
                        </wpg:grpSpPr>
                        <wpg:grpSp>
                          <wpg:cNvPr id="98" name="组合 98"/>
                          <wpg:cNvGrpSpPr/>
                          <wpg:grpSpPr>
                            <a:xfrm>
                              <a:off x="1539" y="2444"/>
                              <a:ext cx="8811" cy="1523"/>
                              <a:chOff x="1539" y="2312"/>
                              <a:chExt cx="8811" cy="1523"/>
                            </a:xfrm>
                          </wpg:grpSpPr>
                          <wpg:grpSp>
                            <wpg:cNvPr id="96" name="组合 96"/>
                            <wpg:cNvGrpSpPr/>
                            <wpg:grpSpPr>
                              <a:xfrm>
                                <a:off x="1539" y="2312"/>
                                <a:ext cx="8811" cy="1232"/>
                                <a:chOff x="1539" y="2312"/>
                                <a:chExt cx="8811" cy="1232"/>
                              </a:xfrm>
                            </wpg:grpSpPr>
                            <wps:wsp>
                              <wps:cNvPr id="93" name="文本框 93"/>
                              <wps:cNvSpPr txBox="1"/>
                              <wps:spPr>
                                <a:xfrm>
                                  <a:off x="4305" y="2312"/>
                                  <a:ext cx="6045" cy="1232"/>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FC8F30F" w14:textId="77777777" w:rsidR="00E22125" w:rsidRDefault="00000000">
                                    <w:pPr>
                                      <w:spacing w:line="20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调查取证结束后，执法人员提出处理意见，经负责人审批同意，制作《行政处罚事先告知书》送达当事人，告知当事人拟作出行政处罚内容及事实、理由、依据，并告知当事人依法享有的陈述、申辩、要求听证等权利。并告知当事人可以在收到告知书之日起三日内进行陈述、申辩。符合听证条件的，应当告知当事人可以在收到告知书之日起五日内提出听证申请。当事人无正当理由逾期提出陈述、申辩或者听证申请的，视为放弃上述权利。</w:t>
                                    </w:r>
                                  </w:p>
                                </w:txbxContent>
                              </wps:txbx>
                              <wps:bodyPr upright="1"/>
                            </wps:wsp>
                            <wps:wsp>
                              <wps:cNvPr id="94" name="直接连接符 94"/>
                              <wps:cNvCnPr/>
                              <wps:spPr>
                                <a:xfrm flipV="1">
                                  <a:off x="3748" y="2965"/>
                                  <a:ext cx="553" cy="5"/>
                                </a:xfrm>
                                <a:prstGeom prst="line">
                                  <a:avLst/>
                                </a:prstGeom>
                                <a:ln w="12700" cap="flat" cmpd="sng">
                                  <a:solidFill>
                                    <a:srgbClr val="000000"/>
                                  </a:solidFill>
                                  <a:prstDash val="solid"/>
                                  <a:headEnd type="none" w="med" len="med"/>
                                  <a:tailEnd type="arrow" w="med" len="med"/>
                                </a:ln>
                              </wps:spPr>
                              <wps:bodyPr/>
                            </wps:wsp>
                            <wps:wsp>
                              <wps:cNvPr id="95" name="文本框 95"/>
                              <wps:cNvSpPr txBox="1"/>
                              <wps:spPr>
                                <a:xfrm>
                                  <a:off x="1539" y="2667"/>
                                  <a:ext cx="2206" cy="654"/>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37756B37" w14:textId="77777777" w:rsidR="00E22125" w:rsidRDefault="00000000">
                                    <w:pPr>
                                      <w:spacing w:beforeLines="10" w:before="57" w:line="320" w:lineRule="exact"/>
                                      <w:jc w:val="center"/>
                                      <w:rPr>
                                        <w:rFonts w:ascii="方正黑体简体" w:eastAsia="方正黑体简体" w:hAnsi="黑体"/>
                                        <w:sz w:val="24"/>
                                        <w:szCs w:val="24"/>
                                      </w:rPr>
                                    </w:pPr>
                                    <w:r>
                                      <w:rPr>
                                        <w:rFonts w:ascii="方正黑体简体" w:eastAsia="方正黑体简体" w:hAnsi="黑体" w:hint="eastAsia"/>
                                        <w:sz w:val="24"/>
                                        <w:szCs w:val="24"/>
                                      </w:rPr>
                                      <w:t>四、告知</w:t>
                                    </w:r>
                                  </w:p>
                                  <w:p w14:paraId="2E9EEE47" w14:textId="77777777" w:rsidR="00E22125" w:rsidRDefault="00E22125">
                                    <w:pPr>
                                      <w:rPr>
                                        <w:rFonts w:ascii="方正黑体简体" w:eastAsia="方正黑体简体"/>
                                        <w:sz w:val="24"/>
                                        <w:szCs w:val="24"/>
                                      </w:rPr>
                                    </w:pPr>
                                  </w:p>
                                </w:txbxContent>
                              </wps:txbx>
                              <wps:bodyPr upright="1"/>
                            </wps:wsp>
                          </wpg:grpSp>
                          <wps:wsp>
                            <wps:cNvPr id="97" name="直接连接符 97"/>
                            <wps:cNvCnPr/>
                            <wps:spPr>
                              <a:xfrm>
                                <a:off x="2671" y="3330"/>
                                <a:ext cx="1" cy="505"/>
                              </a:xfrm>
                              <a:prstGeom prst="line">
                                <a:avLst/>
                              </a:prstGeom>
                              <a:ln w="9525" cap="flat" cmpd="sng">
                                <a:solidFill>
                                  <a:srgbClr val="000000"/>
                                </a:solidFill>
                                <a:prstDash val="solid"/>
                                <a:headEnd type="none" w="med" len="med"/>
                                <a:tailEnd type="arrow" w="med" len="med"/>
                              </a:ln>
                            </wps:spPr>
                            <wps:bodyPr/>
                          </wps:wsp>
                        </wpg:grpSp>
                        <wps:wsp>
                          <wps:cNvPr id="99" name="文本框 99"/>
                          <wps:cNvSpPr txBox="1"/>
                          <wps:spPr>
                            <a:xfrm>
                              <a:off x="4632" y="5056"/>
                              <a:ext cx="5732" cy="1538"/>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2303A38" w14:textId="77777777" w:rsidR="00E22125" w:rsidRDefault="00000000">
                                <w:pPr>
                                  <w:spacing w:line="200" w:lineRule="exact"/>
                                  <w:rPr>
                                    <w:rFonts w:ascii="方正书宋简体" w:eastAsia="方正书宋简体"/>
                                    <w:sz w:val="13"/>
                                    <w:szCs w:val="13"/>
                                  </w:rPr>
                                </w:pPr>
                                <w:r>
                                  <w:rPr>
                                    <w:rFonts w:ascii="方正书宋简体" w:eastAsia="方正书宋简体" w:hAnsi="仿宋_GB2312" w:cs="仿宋_GB2312" w:hint="eastAsia"/>
                                    <w:sz w:val="13"/>
                                    <w:szCs w:val="13"/>
                                  </w:rPr>
                                  <w:t>有下列情形之一，在执法部门负责人</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行政处罚决定前，应当进行法制审核；未经法制审核或者审核未通过的，执法部门不得</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决定：（</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）涉及重大公共利益的；（</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）直接关系当事人或者第三人重大权益，经过听证程序的；（</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）案件情况疑难复杂、涉及多个法律关系的；（</w:t>
                                </w:r>
                                <w:r>
                                  <w:rPr>
                                    <w:rFonts w:ascii="Times New Roman" w:eastAsia="方正书宋简体" w:hAnsi="Times New Roman" w:cs="仿宋_GB2312" w:hint="eastAsia"/>
                                    <w:sz w:val="13"/>
                                    <w:szCs w:val="13"/>
                                  </w:rPr>
                                  <w:t>4</w:t>
                                </w:r>
                                <w:r>
                                  <w:rPr>
                                    <w:rFonts w:ascii="方正书宋简体" w:eastAsia="方正书宋简体" w:hAnsi="仿宋_GB2312" w:cs="仿宋_GB2312" w:hint="eastAsia"/>
                                    <w:sz w:val="13"/>
                                    <w:szCs w:val="13"/>
                                  </w:rPr>
                                  <w:t>）法律、法规规定应当进行法制审核的其他情形。法制审核工作由执法部门法制机构负责；未设置法制机构的，由执法部门确定的承担法制审核工作的其他机构或者专门人员负责。案件查办人员不得同时作为该案件的法制审核人员。执法部门中初次从事法制审核的人员，应当通过国家统一法律职业资格考试取得法律职业资格。</w:t>
                                </w:r>
                              </w:p>
                            </w:txbxContent>
                          </wps:txbx>
                          <wps:bodyPr upright="1"/>
                        </wps:wsp>
                        <wps:wsp>
                          <wps:cNvPr id="100" name="直接连接符 100"/>
                          <wps:cNvCnPr/>
                          <wps:spPr>
                            <a:xfrm>
                              <a:off x="3753" y="5832"/>
                              <a:ext cx="879" cy="1"/>
                            </a:xfrm>
                            <a:prstGeom prst="line">
                              <a:avLst/>
                            </a:prstGeom>
                            <a:ln w="12700" cap="flat" cmpd="sng">
                              <a:solidFill>
                                <a:srgbClr val="000000"/>
                              </a:solidFill>
                              <a:prstDash val="solid"/>
                              <a:headEnd type="none" w="med" len="med"/>
                              <a:tailEnd type="arrow" w="med" len="med"/>
                            </a:ln>
                          </wps:spPr>
                          <wps:bodyPr/>
                        </wps:wsp>
                        <wps:wsp>
                          <wps:cNvPr id="101" name="文本框 101"/>
                          <wps:cNvSpPr txBox="1"/>
                          <wps:spPr>
                            <a:xfrm>
                              <a:off x="1571" y="5275"/>
                              <a:ext cx="2157" cy="996"/>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250A663B" w14:textId="77777777" w:rsidR="00E22125" w:rsidRDefault="00000000">
                                <w:pPr>
                                  <w:spacing w:beforeLines="20" w:before="115" w:line="320" w:lineRule="exact"/>
                                  <w:rPr>
                                    <w:rFonts w:ascii="方正黑体简体" w:eastAsia="方正黑体简体"/>
                                    <w:sz w:val="24"/>
                                    <w:szCs w:val="24"/>
                                  </w:rPr>
                                </w:pPr>
                                <w:r>
                                  <w:rPr>
                                    <w:rFonts w:ascii="方正黑体简体" w:eastAsia="方正黑体简体" w:hAnsi="黑体" w:hint="eastAsia"/>
                                    <w:sz w:val="24"/>
                                    <w:szCs w:val="24"/>
                                  </w:rPr>
                                  <w:t>六、重大执法决定法制审核</w:t>
                                </w:r>
                              </w:p>
                            </w:txbxContent>
                          </wps:txbx>
                          <wps:bodyPr upright="1"/>
                        </wps:wsp>
                        <wpg:grpSp>
                          <wpg:cNvPr id="105" name="组合 105"/>
                          <wpg:cNvGrpSpPr/>
                          <wpg:grpSpPr>
                            <a:xfrm>
                              <a:off x="1561" y="3991"/>
                              <a:ext cx="8768" cy="688"/>
                              <a:chOff x="1561" y="3871"/>
                              <a:chExt cx="8768" cy="688"/>
                            </a:xfrm>
                          </wpg:grpSpPr>
                          <wps:wsp>
                            <wps:cNvPr id="102" name="文本框 102"/>
                            <wps:cNvSpPr txBox="1"/>
                            <wps:spPr>
                              <a:xfrm>
                                <a:off x="5333" y="3951"/>
                                <a:ext cx="4996" cy="503"/>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24D04EE" w14:textId="77777777" w:rsidR="00E22125" w:rsidRDefault="00000000">
                                  <w:pPr>
                                    <w:spacing w:beforeLines="10" w:before="57" w:line="200" w:lineRule="exact"/>
                                    <w:rPr>
                                      <w:rFonts w:ascii="方正书宋简体" w:eastAsia="方正书宋简体"/>
                                      <w:sz w:val="13"/>
                                      <w:szCs w:val="13"/>
                                    </w:rPr>
                                  </w:pPr>
                                  <w:r>
                                    <w:rPr>
                                      <w:rFonts w:ascii="方正书宋简体" w:eastAsia="方正书宋简体" w:hAnsi="仿宋_GB2312" w:cs="仿宋_GB2312" w:hint="eastAsia"/>
                                      <w:sz w:val="13"/>
                                      <w:szCs w:val="13"/>
                                    </w:rPr>
                                    <w:t>当事人要求听证的，应当按照《行政处罚法》有关规定组织听证。</w:t>
                                  </w:r>
                                </w:p>
                              </w:txbxContent>
                            </wps:txbx>
                            <wps:bodyPr upright="1"/>
                          </wps:wsp>
                          <wps:wsp>
                            <wps:cNvPr id="103" name="直接连接符 103"/>
                            <wps:cNvCnPr/>
                            <wps:spPr>
                              <a:xfrm>
                                <a:off x="3735" y="4202"/>
                                <a:ext cx="1605" cy="3"/>
                              </a:xfrm>
                              <a:prstGeom prst="line">
                                <a:avLst/>
                              </a:prstGeom>
                              <a:ln w="12700" cap="flat" cmpd="sng">
                                <a:solidFill>
                                  <a:srgbClr val="000000"/>
                                </a:solidFill>
                                <a:prstDash val="solid"/>
                                <a:headEnd type="none" w="med" len="med"/>
                                <a:tailEnd type="arrow" w="med" len="med"/>
                              </a:ln>
                            </wps:spPr>
                            <wps:bodyPr/>
                          </wps:wsp>
                          <wps:wsp>
                            <wps:cNvPr id="104" name="文本框 104"/>
                            <wps:cNvSpPr txBox="1"/>
                            <wps:spPr>
                              <a:xfrm>
                                <a:off x="1561" y="3871"/>
                                <a:ext cx="2206" cy="688"/>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512A8848" w14:textId="77777777" w:rsidR="00E22125" w:rsidRDefault="00000000">
                                  <w:pPr>
                                    <w:spacing w:beforeLines="20" w:before="115" w:line="320" w:lineRule="exact"/>
                                    <w:jc w:val="center"/>
                                    <w:rPr>
                                      <w:rFonts w:ascii="方正黑体简体" w:eastAsia="方正黑体简体" w:hAnsi="黑体"/>
                                      <w:sz w:val="24"/>
                                      <w:szCs w:val="24"/>
                                    </w:rPr>
                                  </w:pPr>
                                  <w:r>
                                    <w:rPr>
                                      <w:rFonts w:ascii="方正黑体简体" w:eastAsia="方正黑体简体" w:hAnsi="黑体" w:hint="eastAsia"/>
                                      <w:sz w:val="24"/>
                                      <w:szCs w:val="24"/>
                                    </w:rPr>
                                    <w:t>五、听证</w:t>
                                  </w:r>
                                </w:p>
                                <w:p w14:paraId="67BB17D5" w14:textId="77777777" w:rsidR="00E22125" w:rsidRDefault="00E22125">
                                  <w:pPr>
                                    <w:rPr>
                                      <w:rFonts w:ascii="方正黑体简体" w:eastAsia="方正黑体简体"/>
                                      <w:sz w:val="24"/>
                                      <w:szCs w:val="24"/>
                                    </w:rPr>
                                  </w:pPr>
                                </w:p>
                              </w:txbxContent>
                            </wps:txbx>
                            <wps:bodyPr upright="1"/>
                          </wps:wsp>
                        </wpg:grpSp>
                        <wps:wsp>
                          <wps:cNvPr id="106" name="直接连接符 106"/>
                          <wps:cNvCnPr/>
                          <wps:spPr>
                            <a:xfrm>
                              <a:off x="2640" y="4694"/>
                              <a:ext cx="6" cy="588"/>
                            </a:xfrm>
                            <a:prstGeom prst="line">
                              <a:avLst/>
                            </a:prstGeom>
                            <a:ln w="9525" cap="flat" cmpd="sng">
                              <a:solidFill>
                                <a:srgbClr val="000000"/>
                              </a:solidFill>
                              <a:prstDash val="solid"/>
                              <a:headEnd type="none" w="med" len="med"/>
                              <a:tailEnd type="arrow" w="med" len="med"/>
                            </a:ln>
                          </wps:spPr>
                          <wps:bodyPr/>
                        </wps:wsp>
                      </wpg:grpSp>
                      <wpg:grpSp>
                        <wpg:cNvPr id="133" name="组合 133"/>
                        <wpg:cNvGrpSpPr/>
                        <wpg:grpSpPr>
                          <a:xfrm>
                            <a:off x="1549" y="6300"/>
                            <a:ext cx="8766" cy="8425"/>
                            <a:chOff x="1549" y="6372"/>
                            <a:chExt cx="8766" cy="8425"/>
                          </a:xfrm>
                        </wpg:grpSpPr>
                        <wps:wsp>
                          <wps:cNvPr id="108" name="文本框 108"/>
                          <wps:cNvSpPr txBox="1"/>
                          <wps:spPr>
                            <a:xfrm>
                              <a:off x="4561" y="9955"/>
                              <a:ext cx="5754" cy="80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D4295D0" w14:textId="77777777" w:rsidR="00E22125" w:rsidRDefault="00000000">
                                <w:pPr>
                                  <w:spacing w:line="200" w:lineRule="exact"/>
                                  <w:rPr>
                                    <w:rFonts w:ascii="方正书宋简体" w:eastAsia="方正书宋简体"/>
                                    <w:sz w:val="13"/>
                                    <w:szCs w:val="13"/>
                                  </w:rPr>
                                </w:pP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行政处罚决定后，执法人员应制作《行政处罚决定书》并按照《行政处罚法》有关规定送达当事人。当事人拒不履行处罚决定的，执法部门应《行政强制法》有关规定申请人民法院强制执行。</w:t>
                                </w:r>
                              </w:p>
                            </w:txbxContent>
                          </wps:txbx>
                          <wps:bodyPr upright="1"/>
                        </wps:wsp>
                        <wps:wsp>
                          <wps:cNvPr id="109" name="文本框 109"/>
                          <wps:cNvSpPr txBox="1"/>
                          <wps:spPr>
                            <a:xfrm>
                              <a:off x="4091" y="10836"/>
                              <a:ext cx="6202" cy="223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10819F30" w14:textId="77777777" w:rsidR="00E22125" w:rsidRDefault="00000000">
                                <w:pPr>
                                  <w:spacing w:line="19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执法部门依法查处违法行为过程中，发现单位或者个人违法行为涉嫌犯罪的，应当依照《行政执法机关移送涉嫌犯罪案件的规定》及时将案件移送公安机关。执法部门依法查处违法行为过程中，发现下列问题线索，应当及时移送纪检监察机关：（</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w:t>
                                </w:r>
                                <w:r>
                                  <w:rPr>
                                    <w:rFonts w:ascii="方正书宋简体" w:eastAsia="方正书宋简体" w:hAnsi="仿宋_GB2312" w:cs="仿宋_GB2312" w:hint="eastAsia"/>
                                    <w:sz w:val="13"/>
                                    <w:szCs w:val="13"/>
                                  </w:rPr>
                                  <w:t>党员涉嫌违犯党纪，依照《中国共产党纪律处分条例 》《中国共产党纪律检查机关监督执纪工作规则》等有关规定，应当由纪检机关处置的；（</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）监察对象涉嫌职务违法，有违法批准、占用土地、违法低价出让国有土地使用权等行为，依照《中华人民共和国监察法》和政务处分有关规定，应当由监察机关调查处置的；（</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监察对象涉嫌职务犯罪，有违法批准、占用土地、违法低价出让国有土地使用权以及其他贪污贿赂、渎职等行为，依照《中华人民共和国监察法》《中华人民共和国刑法》以及监察机关管辖的有关规定，应当由监察机关调查处置的。党员和监察对象存在其他违法犯罪问题，依照《中国共产党纪律处分条例》《中华人民共和国监察法》和政务处分有关规定，应当由纪检监察机关给予党纪处分、政务处分的，参照对涉嫌违法犯罪党员</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纪律处分工作的有关规定及时向纪检监察机关通报，并提供相关材料。</w:t>
                                </w:r>
                              </w:p>
                            </w:txbxContent>
                          </wps:txbx>
                          <wps:bodyPr upright="1"/>
                        </wps:wsp>
                        <wps:wsp>
                          <wps:cNvPr id="110" name="文本框 110"/>
                          <wps:cNvSpPr txBox="1"/>
                          <wps:spPr>
                            <a:xfrm>
                              <a:off x="4572" y="7056"/>
                              <a:ext cx="5716" cy="763"/>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D1FFC8E" w14:textId="77777777" w:rsidR="00E22125" w:rsidRDefault="00000000">
                                <w:pPr>
                                  <w:spacing w:line="20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有下列情形之一，应当由执法部门负责人集体讨论决定：（</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w:t>
                                </w:r>
                                <w:r>
                                  <w:rPr>
                                    <w:rFonts w:ascii="方正书宋简体" w:eastAsia="方正书宋简体" w:hAnsi="仿宋_GB2312" w:cs="仿宋_GB2312" w:hint="eastAsia"/>
                                    <w:sz w:val="13"/>
                                    <w:szCs w:val="13"/>
                                  </w:rPr>
                                  <w:t>符合的听证条件，且申请人申请听证的案件；（</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）案情复杂或者有重大社会影响的案件；（</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）有重大违法行为需要给予较重行政处罚的案件；（</w:t>
                                </w:r>
                                <w:r>
                                  <w:rPr>
                                    <w:rFonts w:ascii="Times New Roman" w:eastAsia="方正书宋简体" w:hAnsi="Times New Roman" w:cs="仿宋_GB2312" w:hint="eastAsia"/>
                                    <w:sz w:val="13"/>
                                    <w:szCs w:val="13"/>
                                  </w:rPr>
                                  <w:t>4</w:t>
                                </w:r>
                                <w:r>
                                  <w:rPr>
                                    <w:rFonts w:ascii="方正书宋简体" w:eastAsia="方正书宋简体" w:hAnsi="仿宋_GB2312" w:cs="仿宋_GB2312" w:hint="eastAsia"/>
                                    <w:sz w:val="13"/>
                                    <w:szCs w:val="13"/>
                                  </w:rPr>
                                  <w:t>）执法部门负责人认为应当提交集体讨论的其他案件。</w:t>
                                </w:r>
                              </w:p>
                            </w:txbxContent>
                          </wps:txbx>
                          <wps:bodyPr upright="1"/>
                        </wps:wsp>
                        <wps:wsp>
                          <wps:cNvPr id="111" name="直接连接符 111"/>
                          <wps:cNvCnPr/>
                          <wps:spPr>
                            <a:xfrm flipV="1">
                              <a:off x="3729" y="7536"/>
                              <a:ext cx="830" cy="12"/>
                            </a:xfrm>
                            <a:prstGeom prst="line">
                              <a:avLst/>
                            </a:prstGeom>
                            <a:ln w="12700" cap="flat" cmpd="sng">
                              <a:solidFill>
                                <a:srgbClr val="000000"/>
                              </a:solidFill>
                              <a:prstDash val="solid"/>
                              <a:headEnd type="none" w="med" len="med"/>
                              <a:tailEnd type="arrow" w="med" len="med"/>
                            </a:ln>
                          </wps:spPr>
                          <wps:bodyPr/>
                        </wps:wsp>
                        <wps:wsp>
                          <wps:cNvPr id="112" name="文本框 112"/>
                          <wps:cNvSpPr txBox="1"/>
                          <wps:spPr>
                            <a:xfrm>
                              <a:off x="1577" y="7110"/>
                              <a:ext cx="2156" cy="842"/>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12C94BDB" w14:textId="77777777" w:rsidR="00E22125" w:rsidRDefault="00000000">
                                <w:pPr>
                                  <w:spacing w:beforeLines="30" w:before="173" w:line="320" w:lineRule="exact"/>
                                  <w:jc w:val="center"/>
                                  <w:rPr>
                                    <w:rFonts w:ascii="方正黑体简体" w:eastAsia="方正黑体简体" w:hAnsi="黑体"/>
                                    <w:sz w:val="24"/>
                                    <w:szCs w:val="24"/>
                                  </w:rPr>
                                </w:pPr>
                                <w:r>
                                  <w:rPr>
                                    <w:rFonts w:ascii="方正黑体简体" w:eastAsia="方正黑体简体" w:hAnsi="黑体" w:hint="eastAsia"/>
                                    <w:sz w:val="24"/>
                                    <w:szCs w:val="24"/>
                                  </w:rPr>
                                  <w:t>七、集体讨论</w:t>
                                </w:r>
                              </w:p>
                            </w:txbxContent>
                          </wps:txbx>
                          <wps:bodyPr upright="1"/>
                        </wps:wsp>
                        <wps:wsp>
                          <wps:cNvPr id="113" name="直接箭头连接符 113"/>
                          <wps:cNvCnPr/>
                          <wps:spPr>
                            <a:xfrm>
                              <a:off x="2653" y="6372"/>
                              <a:ext cx="0" cy="725"/>
                            </a:xfrm>
                            <a:prstGeom prst="straightConnector1">
                              <a:avLst/>
                            </a:prstGeom>
                            <a:ln w="9525" cap="flat" cmpd="sng">
                              <a:solidFill>
                                <a:srgbClr val="000000"/>
                              </a:solidFill>
                              <a:prstDash val="solid"/>
                              <a:headEnd type="none" w="med" len="med"/>
                              <a:tailEnd type="arrow" w="med" len="med"/>
                            </a:ln>
                          </wps:spPr>
                          <wps:bodyPr/>
                        </wps:wsp>
                        <wps:wsp>
                          <wps:cNvPr id="114" name="直接箭头连接符 114"/>
                          <wps:cNvCnPr/>
                          <wps:spPr>
                            <a:xfrm flipH="1">
                              <a:off x="2631" y="7980"/>
                              <a:ext cx="10" cy="712"/>
                            </a:xfrm>
                            <a:prstGeom prst="straightConnector1">
                              <a:avLst/>
                            </a:prstGeom>
                            <a:ln w="9525" cap="flat" cmpd="sng">
                              <a:solidFill>
                                <a:srgbClr val="000000"/>
                              </a:solidFill>
                              <a:prstDash val="solid"/>
                              <a:headEnd type="none" w="med" len="med"/>
                              <a:tailEnd type="arrow" w="med" len="med"/>
                            </a:ln>
                          </wps:spPr>
                          <wps:bodyPr/>
                        </wps:wsp>
                        <wps:wsp>
                          <wps:cNvPr id="115" name="文本框 115"/>
                          <wps:cNvSpPr txBox="1"/>
                          <wps:spPr>
                            <a:xfrm>
                              <a:off x="1593" y="11507"/>
                              <a:ext cx="2058" cy="720"/>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0ED73266" w14:textId="77777777" w:rsidR="00E22125" w:rsidRDefault="00000000">
                                <w:pPr>
                                  <w:spacing w:beforeLines="5" w:before="28" w:line="400" w:lineRule="exact"/>
                                  <w:jc w:val="center"/>
                                  <w:rPr>
                                    <w:rFonts w:ascii="方正黑体简体" w:eastAsia="方正黑体简体"/>
                                    <w:sz w:val="24"/>
                                    <w:szCs w:val="24"/>
                                  </w:rPr>
                                </w:pPr>
                                <w:r>
                                  <w:rPr>
                                    <w:rFonts w:ascii="方正黑体简体" w:eastAsia="方正黑体简体" w:hAnsi="黑体" w:hint="eastAsia"/>
                                    <w:sz w:val="24"/>
                                    <w:szCs w:val="24"/>
                                  </w:rPr>
                                  <w:t>十、移送</w:t>
                                </w:r>
                              </w:p>
                            </w:txbxContent>
                          </wps:txbx>
                          <wps:bodyPr upright="1"/>
                        </wps:wsp>
                        <wps:wsp>
                          <wps:cNvPr id="116" name="直接箭头连接符 116"/>
                          <wps:cNvCnPr/>
                          <wps:spPr>
                            <a:xfrm flipH="1">
                              <a:off x="2624" y="12234"/>
                              <a:ext cx="10" cy="722"/>
                            </a:xfrm>
                            <a:prstGeom prst="straightConnector1">
                              <a:avLst/>
                            </a:prstGeom>
                            <a:ln w="9525" cap="flat" cmpd="sng">
                              <a:solidFill>
                                <a:srgbClr val="000000"/>
                              </a:solidFill>
                              <a:prstDash val="solid"/>
                              <a:headEnd type="none" w="med" len="med"/>
                              <a:tailEnd type="arrow" w="med" len="med"/>
                            </a:ln>
                          </wps:spPr>
                          <wps:bodyPr/>
                        </wps:wsp>
                        <wps:wsp>
                          <wps:cNvPr id="117" name="直接连接符 117"/>
                          <wps:cNvCnPr/>
                          <wps:spPr>
                            <a:xfrm>
                              <a:off x="3673" y="11859"/>
                              <a:ext cx="391" cy="6"/>
                            </a:xfrm>
                            <a:prstGeom prst="line">
                              <a:avLst/>
                            </a:prstGeom>
                            <a:ln w="12700" cap="flat" cmpd="sng">
                              <a:solidFill>
                                <a:srgbClr val="000000"/>
                              </a:solidFill>
                              <a:prstDash val="solid"/>
                              <a:headEnd type="none" w="med" len="med"/>
                              <a:tailEnd type="arrow" w="med" len="med"/>
                            </a:ln>
                          </wps:spPr>
                          <wps:bodyPr/>
                        </wps:wsp>
                        <wps:wsp>
                          <wps:cNvPr id="118" name="文本框 118"/>
                          <wps:cNvSpPr txBox="1"/>
                          <wps:spPr>
                            <a:xfrm>
                              <a:off x="4558" y="8259"/>
                              <a:ext cx="5751" cy="1581"/>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3D87B71" w14:textId="77777777" w:rsidR="00E22125" w:rsidRDefault="00000000">
                                <w:pPr>
                                  <w:spacing w:line="20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案件经法制审核及集体讨论后，执法人员应当填写《行政处罚决定审批表》，</w:t>
                                </w:r>
                                <w:proofErr w:type="gramStart"/>
                                <w:r>
                                  <w:rPr>
                                    <w:rFonts w:ascii="方正书宋简体" w:eastAsia="方正书宋简体" w:hAnsi="仿宋_GB2312" w:cs="仿宋_GB2312" w:hint="eastAsia"/>
                                    <w:sz w:val="13"/>
                                    <w:szCs w:val="13"/>
                                  </w:rPr>
                                  <w:t>报执法</w:t>
                                </w:r>
                                <w:proofErr w:type="gramEnd"/>
                                <w:r>
                                  <w:rPr>
                                    <w:rFonts w:ascii="方正书宋简体" w:eastAsia="方正书宋简体" w:hAnsi="仿宋_GB2312" w:cs="仿宋_GB2312" w:hint="eastAsia"/>
                                    <w:sz w:val="13"/>
                                    <w:szCs w:val="13"/>
                                  </w:rPr>
                                  <w:t>部门负责人审查，根据不同情况，分别</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如下处理决定：（</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w:t>
                                </w:r>
                                <w:r>
                                  <w:rPr>
                                    <w:rFonts w:ascii="方正书宋简体" w:eastAsia="方正书宋简体" w:hAnsi="仿宋_GB2312" w:cs="仿宋_GB2312" w:hint="eastAsia"/>
                                    <w:sz w:val="13"/>
                                    <w:szCs w:val="13"/>
                                  </w:rPr>
                                  <w:t>确有应当予以行政处罚的违法行为的，根据情节轻重及具体情况，</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行政处罚决定；（</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）不属于本部门管辖的，移送有管辖权的机关，予以结案；（</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）因不可抗力终止调查的，予以结案；（</w:t>
                                </w:r>
                                <w:r>
                                  <w:rPr>
                                    <w:rFonts w:ascii="Times New Roman" w:eastAsia="方正书宋简体" w:hAnsi="Times New Roman" w:cs="仿宋_GB2312" w:hint="eastAsia"/>
                                    <w:sz w:val="13"/>
                                    <w:szCs w:val="13"/>
                                  </w:rPr>
                                  <w:t>4</w:t>
                                </w:r>
                                <w:r>
                                  <w:rPr>
                                    <w:rFonts w:ascii="方正书宋简体" w:eastAsia="方正书宋简体" w:hAnsi="仿宋_GB2312" w:cs="仿宋_GB2312" w:hint="eastAsia"/>
                                    <w:sz w:val="13"/>
                                    <w:szCs w:val="13"/>
                                  </w:rPr>
                                  <w:t>）违法事实不成立的，不予行政处罚；（</w:t>
                                </w:r>
                                <w:r>
                                  <w:rPr>
                                    <w:rFonts w:ascii="Times New Roman" w:eastAsia="方正书宋简体" w:hAnsi="Times New Roman" w:cs="仿宋_GB2312" w:hint="eastAsia"/>
                                    <w:sz w:val="13"/>
                                    <w:szCs w:val="13"/>
                                  </w:rPr>
                                  <w:t>5</w:t>
                                </w:r>
                                <w:r>
                                  <w:rPr>
                                    <w:rFonts w:ascii="方正书宋简体" w:eastAsia="方正书宋简体" w:hAnsi="仿宋_GB2312" w:cs="仿宋_GB2312" w:hint="eastAsia"/>
                                    <w:sz w:val="13"/>
                                    <w:szCs w:val="13"/>
                                  </w:rPr>
                                  <w:t>）依法需要追究当事人及有关责任人党纪政务责任的，移送纪检监察、任免机关；（</w:t>
                                </w:r>
                                <w:r>
                                  <w:rPr>
                                    <w:rFonts w:ascii="Times New Roman" w:eastAsia="方正书宋简体" w:hAnsi="Times New Roman" w:cs="仿宋_GB2312" w:hint="eastAsia"/>
                                    <w:sz w:val="13"/>
                                    <w:szCs w:val="13"/>
                                  </w:rPr>
                                  <w:t>6</w:t>
                                </w:r>
                                <w:r>
                                  <w:rPr>
                                    <w:rFonts w:ascii="方正书宋简体" w:eastAsia="方正书宋简体" w:hAnsi="仿宋_GB2312" w:cs="仿宋_GB2312" w:hint="eastAsia"/>
                                    <w:sz w:val="13"/>
                                    <w:szCs w:val="13"/>
                                  </w:rPr>
                                  <w:t>）涉嫌犯罪，依法需要追究刑事责任的，移送公安、监察机关。当事人拒不履行处罚决定的，执法部门应《行政强制法》有关规定申请人民法院强制执行。</w:t>
                                </w:r>
                              </w:p>
                            </w:txbxContent>
                          </wps:txbx>
                          <wps:bodyPr upright="1"/>
                        </wps:wsp>
                        <wps:wsp>
                          <wps:cNvPr id="119" name="文本框 119"/>
                          <wps:cNvSpPr txBox="1"/>
                          <wps:spPr>
                            <a:xfrm>
                              <a:off x="1549" y="8717"/>
                              <a:ext cx="2272" cy="740"/>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71AB4734" w14:textId="77777777" w:rsidR="00E22125" w:rsidRDefault="00000000">
                                <w:pPr>
                                  <w:spacing w:beforeLines="20" w:before="115" w:line="320" w:lineRule="exact"/>
                                  <w:jc w:val="center"/>
                                  <w:rPr>
                                    <w:rFonts w:ascii="方正黑体简体" w:eastAsia="方正黑体简体" w:hAnsi="黑体" w:cs="黑体"/>
                                    <w:sz w:val="24"/>
                                    <w:szCs w:val="24"/>
                                  </w:rPr>
                                </w:pPr>
                                <w:r>
                                  <w:rPr>
                                    <w:rFonts w:ascii="方正黑体简体" w:eastAsia="方正黑体简体" w:hAnsi="黑体" w:cs="黑体" w:hint="eastAsia"/>
                                    <w:sz w:val="24"/>
                                    <w:szCs w:val="24"/>
                                  </w:rPr>
                                  <w:t>八、做出处罚决定</w:t>
                                </w:r>
                              </w:p>
                            </w:txbxContent>
                          </wps:txbx>
                          <wps:bodyPr upright="1"/>
                        </wps:wsp>
                        <wps:wsp>
                          <wps:cNvPr id="120" name="直接连接符 120"/>
                          <wps:cNvCnPr/>
                          <wps:spPr>
                            <a:xfrm flipV="1">
                              <a:off x="3839" y="9167"/>
                              <a:ext cx="711" cy="1"/>
                            </a:xfrm>
                            <a:prstGeom prst="line">
                              <a:avLst/>
                            </a:prstGeom>
                            <a:ln w="12700" cap="flat" cmpd="sng">
                              <a:solidFill>
                                <a:srgbClr val="000000"/>
                              </a:solidFill>
                              <a:prstDash val="solid"/>
                              <a:headEnd type="none" w="med" len="med"/>
                              <a:tailEnd type="arrow" w="med" len="med"/>
                            </a:ln>
                          </wps:spPr>
                          <wps:bodyPr/>
                        </wps:wsp>
                        <wps:wsp>
                          <wps:cNvPr id="121" name="直接连接符 121"/>
                          <wps:cNvCnPr/>
                          <wps:spPr>
                            <a:xfrm flipV="1">
                              <a:off x="3892" y="10417"/>
                              <a:ext cx="657" cy="13"/>
                            </a:xfrm>
                            <a:prstGeom prst="line">
                              <a:avLst/>
                            </a:prstGeom>
                            <a:ln w="12700" cap="flat" cmpd="sng">
                              <a:solidFill>
                                <a:srgbClr val="000000"/>
                              </a:solidFill>
                              <a:prstDash val="solid"/>
                              <a:headEnd type="none" w="med" len="med"/>
                              <a:tailEnd type="arrow" w="med" len="med"/>
                            </a:ln>
                          </wps:spPr>
                          <wps:bodyPr/>
                        </wps:wsp>
                        <wps:wsp>
                          <wps:cNvPr id="122" name="文本框 122"/>
                          <wps:cNvSpPr txBox="1"/>
                          <wps:spPr>
                            <a:xfrm>
                              <a:off x="1592" y="9965"/>
                              <a:ext cx="2324" cy="923"/>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339D48C8" w14:textId="77777777" w:rsidR="00E22125" w:rsidRDefault="00000000">
                                <w:pPr>
                                  <w:spacing w:beforeLines="30" w:before="173" w:line="320" w:lineRule="exact"/>
                                  <w:jc w:val="center"/>
                                  <w:rPr>
                                    <w:rFonts w:ascii="方正黑体简体" w:eastAsia="方正黑体简体"/>
                                    <w:sz w:val="24"/>
                                    <w:szCs w:val="24"/>
                                  </w:rPr>
                                </w:pPr>
                                <w:r>
                                  <w:rPr>
                                    <w:rFonts w:ascii="方正黑体简体" w:eastAsia="方正黑体简体" w:hAnsi="黑体" w:hint="eastAsia"/>
                                    <w:sz w:val="24"/>
                                    <w:szCs w:val="24"/>
                                  </w:rPr>
                                  <w:t>九、送达和执行</w:t>
                                </w:r>
                              </w:p>
                            </w:txbxContent>
                          </wps:txbx>
                          <wps:bodyPr upright="1"/>
                        </wps:wsp>
                        <wps:wsp>
                          <wps:cNvPr id="123" name="直接箭头连接符 123"/>
                          <wps:cNvCnPr/>
                          <wps:spPr>
                            <a:xfrm>
                              <a:off x="2709" y="10915"/>
                              <a:ext cx="4" cy="567"/>
                            </a:xfrm>
                            <a:prstGeom prst="straightConnector1">
                              <a:avLst/>
                            </a:prstGeom>
                            <a:ln w="9525" cap="flat" cmpd="sng">
                              <a:solidFill>
                                <a:srgbClr val="000000"/>
                              </a:solidFill>
                              <a:prstDash val="solid"/>
                              <a:headEnd type="none" w="med" len="med"/>
                              <a:tailEnd type="arrow" w="med" len="med"/>
                            </a:ln>
                          </wps:spPr>
                          <wps:bodyPr/>
                        </wps:wsp>
                        <wps:wsp>
                          <wps:cNvPr id="124" name="文本框 124"/>
                          <wps:cNvSpPr txBox="1"/>
                          <wps:spPr>
                            <a:xfrm>
                              <a:off x="4442" y="13150"/>
                              <a:ext cx="5822" cy="72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D88F976" w14:textId="77777777" w:rsidR="00E22125" w:rsidRDefault="00000000">
                                <w:pPr>
                                  <w:spacing w:line="200" w:lineRule="exact"/>
                                  <w:rPr>
                                    <w:rFonts w:ascii="方正书宋简体" w:eastAsia="方正书宋简体" w:hAnsi="仿宋_GB2312" w:cs="仿宋_GB2312"/>
                                    <w:color w:val="000000"/>
                                    <w:sz w:val="13"/>
                                    <w:szCs w:val="13"/>
                                  </w:rPr>
                                </w:pPr>
                                <w:r>
                                  <w:rPr>
                                    <w:rFonts w:ascii="方正书宋简体" w:eastAsia="方正书宋简体" w:hAnsi="仿宋_GB2312" w:cs="仿宋_GB2312" w:hint="eastAsia"/>
                                    <w:color w:val="000000"/>
                                    <w:sz w:val="13"/>
                                    <w:szCs w:val="13"/>
                                  </w:rPr>
                                  <w:t>符合下列条件之一的，可以结案：（</w:t>
                                </w:r>
                                <w:r>
                                  <w:rPr>
                                    <w:rFonts w:ascii="Times New Roman" w:eastAsia="方正书宋简体" w:hAnsi="Times New Roman" w:cs="仿宋_GB2312" w:hint="eastAsia"/>
                                    <w:color w:val="000000"/>
                                    <w:sz w:val="13"/>
                                    <w:szCs w:val="13"/>
                                  </w:rPr>
                                  <w:t>1</w:t>
                                </w:r>
                                <w:r>
                                  <w:rPr>
                                    <w:rFonts w:ascii="方正书宋简体" w:eastAsia="方正书宋简体" w:hAnsi="仿宋_GB2312" w:cs="仿宋_GB2312" w:hint="eastAsia"/>
                                    <w:color w:val="000000"/>
                                    <w:sz w:val="13"/>
                                    <w:szCs w:val="13"/>
                                  </w:rPr>
                                  <w:t>）</w:t>
                                </w:r>
                                <w:r>
                                  <w:rPr>
                                    <w:rFonts w:ascii="方正书宋简体" w:eastAsia="方正书宋简体" w:hAnsi="仿宋_GB2312" w:cs="仿宋_GB2312" w:hint="eastAsia"/>
                                    <w:color w:val="000000"/>
                                    <w:sz w:val="13"/>
                                    <w:szCs w:val="13"/>
                                  </w:rPr>
                                  <w:t>行政处罚决定由当事人履行完毕的；（</w:t>
                                </w:r>
                                <w:r>
                                  <w:rPr>
                                    <w:rFonts w:ascii="Times New Roman" w:eastAsia="方正书宋简体" w:hAnsi="Times New Roman" w:cs="仿宋_GB2312" w:hint="eastAsia"/>
                                    <w:color w:val="000000"/>
                                    <w:sz w:val="13"/>
                                    <w:szCs w:val="13"/>
                                  </w:rPr>
                                  <w:t>2</w:t>
                                </w:r>
                                <w:r>
                                  <w:rPr>
                                    <w:rFonts w:ascii="方正书宋简体" w:eastAsia="方正书宋简体" w:hAnsi="仿宋_GB2312" w:cs="仿宋_GB2312" w:hint="eastAsia"/>
                                    <w:color w:val="000000"/>
                                    <w:sz w:val="13"/>
                                    <w:szCs w:val="13"/>
                                  </w:rPr>
                                  <w:t>）依法申请人民法院强制执行行政处罚决定，人民法院依法受理的；（</w:t>
                                </w:r>
                                <w:r>
                                  <w:rPr>
                                    <w:rFonts w:ascii="Times New Roman" w:eastAsia="方正书宋简体" w:hAnsi="Times New Roman" w:cs="仿宋_GB2312" w:hint="eastAsia"/>
                                    <w:color w:val="000000"/>
                                    <w:sz w:val="13"/>
                                    <w:szCs w:val="13"/>
                                  </w:rPr>
                                  <w:t>3</w:t>
                                </w:r>
                                <w:r>
                                  <w:rPr>
                                    <w:rFonts w:ascii="方正书宋简体" w:eastAsia="方正书宋简体" w:hAnsi="仿宋_GB2312" w:cs="仿宋_GB2312" w:hint="eastAsia"/>
                                    <w:color w:val="000000"/>
                                    <w:sz w:val="13"/>
                                    <w:szCs w:val="13"/>
                                  </w:rPr>
                                  <w:t>）不予行政处罚等无须执行的；（</w:t>
                                </w:r>
                                <w:r>
                                  <w:rPr>
                                    <w:rFonts w:ascii="Times New Roman" w:eastAsia="方正书宋简体" w:hAnsi="Times New Roman" w:cs="仿宋_GB2312" w:hint="eastAsia"/>
                                    <w:color w:val="000000"/>
                                    <w:sz w:val="13"/>
                                    <w:szCs w:val="13"/>
                                  </w:rPr>
                                  <w:t>4</w:t>
                                </w:r>
                                <w:r>
                                  <w:rPr>
                                    <w:rFonts w:ascii="方正书宋简体" w:eastAsia="方正书宋简体" w:hAnsi="仿宋_GB2312" w:cs="仿宋_GB2312" w:hint="eastAsia"/>
                                    <w:color w:val="000000"/>
                                    <w:sz w:val="13"/>
                                    <w:szCs w:val="13"/>
                                  </w:rPr>
                                  <w:t>）行政处罚决定被依法撤销的；（</w:t>
                                </w:r>
                                <w:r>
                                  <w:rPr>
                                    <w:rFonts w:ascii="Times New Roman" w:eastAsia="方正书宋简体" w:hAnsi="Times New Roman" w:cs="仿宋_GB2312" w:hint="eastAsia"/>
                                    <w:color w:val="000000"/>
                                    <w:sz w:val="13"/>
                                    <w:szCs w:val="13"/>
                                  </w:rPr>
                                  <w:t>5</w:t>
                                </w:r>
                                <w:r>
                                  <w:rPr>
                                    <w:rFonts w:ascii="方正书宋简体" w:eastAsia="方正书宋简体" w:hAnsi="仿宋_GB2312" w:cs="仿宋_GB2312" w:hint="eastAsia"/>
                                    <w:color w:val="000000"/>
                                    <w:sz w:val="13"/>
                                    <w:szCs w:val="13"/>
                                  </w:rPr>
                                  <w:t>）认为可以结案的其他情形。</w:t>
                                </w:r>
                              </w:p>
                              <w:p w14:paraId="7AD6FA2E" w14:textId="77777777" w:rsidR="00E22125" w:rsidRDefault="00E22125">
                                <w:pPr>
                                  <w:spacing w:line="200" w:lineRule="exact"/>
                                </w:pPr>
                              </w:p>
                              <w:p w14:paraId="2448C082" w14:textId="77777777" w:rsidR="00E22125" w:rsidRDefault="00E22125"/>
                            </w:txbxContent>
                          </wps:txbx>
                          <wps:bodyPr upright="1"/>
                        </wps:wsp>
                        <wps:wsp>
                          <wps:cNvPr id="125" name="文本框 125"/>
                          <wps:cNvSpPr txBox="1"/>
                          <wps:spPr>
                            <a:xfrm>
                              <a:off x="1559" y="12972"/>
                              <a:ext cx="2121" cy="825"/>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2FC4BE7A" w14:textId="77777777" w:rsidR="00E22125" w:rsidRDefault="00000000">
                                <w:pPr>
                                  <w:spacing w:beforeLines="30" w:before="173" w:line="320" w:lineRule="exact"/>
                                  <w:jc w:val="center"/>
                                  <w:rPr>
                                    <w:rFonts w:ascii="黑体" w:eastAsia="黑体" w:hAnsi="黑体" w:cs="黑体"/>
                                    <w:sz w:val="24"/>
                                    <w:szCs w:val="24"/>
                                  </w:rPr>
                                </w:pPr>
                                <w:r>
                                  <w:rPr>
                                    <w:rFonts w:ascii="黑体" w:eastAsia="黑体" w:hAnsi="黑体" w:cs="黑体" w:hint="eastAsia"/>
                                    <w:sz w:val="24"/>
                                    <w:szCs w:val="24"/>
                                  </w:rPr>
                                  <w:t>十一、结案</w:t>
                                </w:r>
                              </w:p>
                            </w:txbxContent>
                          </wps:txbx>
                          <wps:bodyPr upright="1"/>
                        </wps:wsp>
                        <wps:wsp>
                          <wps:cNvPr id="126" name="直接连接符 126"/>
                          <wps:cNvCnPr/>
                          <wps:spPr>
                            <a:xfrm flipV="1">
                              <a:off x="3665" y="13499"/>
                              <a:ext cx="785" cy="7"/>
                            </a:xfrm>
                            <a:prstGeom prst="line">
                              <a:avLst/>
                            </a:prstGeom>
                            <a:ln w="12700" cap="flat" cmpd="sng">
                              <a:solidFill>
                                <a:srgbClr val="000000"/>
                              </a:solidFill>
                              <a:prstDash val="solid"/>
                              <a:headEnd type="none" w="med" len="med"/>
                              <a:tailEnd type="arrow" w="med" len="med"/>
                            </a:ln>
                          </wps:spPr>
                          <wps:bodyPr/>
                        </wps:wsp>
                        <wps:wsp>
                          <wps:cNvPr id="127" name="直接箭头连接符 127"/>
                          <wps:cNvCnPr/>
                          <wps:spPr>
                            <a:xfrm flipH="1">
                              <a:off x="2665" y="13794"/>
                              <a:ext cx="2" cy="329"/>
                            </a:xfrm>
                            <a:prstGeom prst="straightConnector1">
                              <a:avLst/>
                            </a:prstGeom>
                            <a:ln w="9525" cap="flat" cmpd="sng">
                              <a:solidFill>
                                <a:srgbClr val="000000"/>
                              </a:solidFill>
                              <a:prstDash val="solid"/>
                              <a:headEnd type="none" w="med" len="med"/>
                              <a:tailEnd type="arrow" w="med" len="med"/>
                            </a:ln>
                          </wps:spPr>
                          <wps:bodyPr/>
                        </wps:wsp>
                        <wpg:grpSp>
                          <wpg:cNvPr id="131" name="组合 131"/>
                          <wpg:cNvGrpSpPr/>
                          <wpg:grpSpPr>
                            <a:xfrm>
                              <a:off x="1610" y="14127"/>
                              <a:ext cx="8683" cy="670"/>
                              <a:chOff x="1893" y="467347"/>
                              <a:chExt cx="8683" cy="670"/>
                            </a:xfrm>
                          </wpg:grpSpPr>
                          <wps:wsp>
                            <wps:cNvPr id="128" name="文本框 128"/>
                            <wps:cNvSpPr txBox="1"/>
                            <wps:spPr>
                              <a:xfrm>
                                <a:off x="4804" y="467447"/>
                                <a:ext cx="5772" cy="454"/>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1741C92D" w14:textId="77777777" w:rsidR="00E22125" w:rsidRDefault="00000000">
                                  <w:pPr>
                                    <w:spacing w:line="240" w:lineRule="exact"/>
                                    <w:rPr>
                                      <w:rFonts w:ascii="方正书宋简体" w:eastAsia="方正书宋简体" w:hAnsi="仿宋_GB2312" w:cs="仿宋_GB2312"/>
                                      <w:color w:val="000000"/>
                                      <w:sz w:val="13"/>
                                      <w:szCs w:val="13"/>
                                    </w:rPr>
                                  </w:pPr>
                                  <w:r>
                                    <w:rPr>
                                      <w:rFonts w:ascii="方正书宋简体" w:eastAsia="方正书宋简体" w:hAnsi="仿宋_GB2312" w:cs="仿宋_GB2312" w:hint="eastAsia"/>
                                      <w:sz w:val="13"/>
                                      <w:szCs w:val="13"/>
                                    </w:rPr>
                                    <w:t>执法人员应当将办案过程中形成的全部材料及时整理装订成卷，并按照要求归档。</w:t>
                                  </w:r>
                                </w:p>
                              </w:txbxContent>
                            </wps:txbx>
                            <wps:bodyPr upright="1"/>
                          </wps:wsp>
                          <wps:wsp>
                            <wps:cNvPr id="129" name="直接连接符 129"/>
                            <wps:cNvCnPr/>
                            <wps:spPr>
                              <a:xfrm flipV="1">
                                <a:off x="3956" y="467698"/>
                                <a:ext cx="841" cy="9"/>
                              </a:xfrm>
                              <a:prstGeom prst="line">
                                <a:avLst/>
                              </a:prstGeom>
                              <a:ln w="12700" cap="flat" cmpd="sng">
                                <a:solidFill>
                                  <a:srgbClr val="000000"/>
                                </a:solidFill>
                                <a:prstDash val="solid"/>
                                <a:headEnd type="none" w="med" len="med"/>
                                <a:tailEnd type="arrow" w="med" len="med"/>
                              </a:ln>
                            </wps:spPr>
                            <wps:bodyPr/>
                          </wps:wsp>
                          <wps:wsp>
                            <wps:cNvPr id="130" name="文本框 130"/>
                            <wps:cNvSpPr txBox="1"/>
                            <wps:spPr>
                              <a:xfrm>
                                <a:off x="1893" y="467347"/>
                                <a:ext cx="2456" cy="671"/>
                              </a:xfrm>
                              <a:prstGeom prst="rect">
                                <a:avLst/>
                              </a:prstGeom>
                              <a:solidFill>
                                <a:srgbClr val="FFFFFF"/>
                              </a:solidFill>
                              <a:ln w="28575" cap="flat" cmpd="sng">
                                <a:solidFill>
                                  <a:srgbClr val="000000"/>
                                </a:solidFill>
                                <a:prstDash val="solid"/>
                                <a:round/>
                                <a:headEnd type="none" w="med" len="med"/>
                                <a:tailEnd type="none" w="med" len="med"/>
                              </a:ln>
                            </wps:spPr>
                            <wps:txbx>
                              <w:txbxContent>
                                <w:p w14:paraId="1DE35BC7" w14:textId="77777777" w:rsidR="00E22125" w:rsidRDefault="00000000">
                                  <w:pPr>
                                    <w:spacing w:line="400" w:lineRule="exact"/>
                                    <w:jc w:val="center"/>
                                    <w:rPr>
                                      <w:rFonts w:ascii="方正黑体简体" w:eastAsia="方正黑体简体" w:hAnsi="黑体"/>
                                      <w:sz w:val="24"/>
                                      <w:szCs w:val="24"/>
                                    </w:rPr>
                                  </w:pPr>
                                  <w:r>
                                    <w:rPr>
                                      <w:rFonts w:ascii="方正黑体简体" w:eastAsia="方正黑体简体" w:hAnsi="黑体" w:hint="eastAsia"/>
                                      <w:sz w:val="24"/>
                                      <w:szCs w:val="24"/>
                                    </w:rPr>
                                    <w:t>十二、案卷归档</w:t>
                                  </w:r>
                                </w:p>
                                <w:p w14:paraId="36449AEA" w14:textId="77777777" w:rsidR="00E22125" w:rsidRDefault="00000000">
                                  <w:r>
                                    <w:rPr>
                                      <w:rFonts w:hint="eastAsia"/>
                                      <w:sz w:val="30"/>
                                      <w:szCs w:val="30"/>
                                    </w:rPr>
                                    <w:t>定</w:t>
                                  </w:r>
                                </w:p>
                              </w:txbxContent>
                            </wps:txbx>
                            <wps:bodyPr upright="1"/>
                          </wps:wsp>
                        </wpg:grpSp>
                        <wps:wsp>
                          <wps:cNvPr id="132" name="直接箭头连接符 132"/>
                          <wps:cNvCnPr/>
                          <wps:spPr>
                            <a:xfrm flipH="1">
                              <a:off x="2654" y="9439"/>
                              <a:ext cx="10" cy="510"/>
                            </a:xfrm>
                            <a:prstGeom prst="straightConnector1">
                              <a:avLst/>
                            </a:prstGeom>
                            <a:ln w="9525" cap="flat" cmpd="sng">
                              <a:solidFill>
                                <a:srgbClr val="000000"/>
                              </a:solidFill>
                              <a:prstDash val="solid"/>
                              <a:headEnd type="none" w="med" len="med"/>
                              <a:tailEnd type="arrow" w="med" len="med"/>
                            </a:ln>
                          </wps:spPr>
                          <wps:bodyPr/>
                        </wps:wsp>
                      </wpg:grpSp>
                    </wpg:wgp>
                  </a:graphicData>
                </a:graphic>
              </wp:anchor>
            </w:drawing>
          </mc:Choice>
          <mc:Fallback>
            <w:pict>
              <v:group w14:anchorId="1C0B67B0" id="组合 134" o:spid="_x0000_s1120" style="position:absolute;left:0;text-align:left;margin-left:-2.4pt;margin-top:-8.9pt;width:441.25pt;height:614.05pt;z-index:251664384" coordorigin="1539,2444" coordsize="8825,12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">
                <v:group id="组合 107" o:spid="_x0000_s1121" style="position:absolute;left:1539;top:2444;width:8825;height:4150" coordorigin="1539,2444" coordsize="8825,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">
                  <v:group id="组合 98" o:spid="_x0000_s1122" style="position:absolute;left:1539;top:2444;width:8811;height:1523" coordorigin="1539,2312" coordsize="8811,1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group id="组合 96" o:spid="_x0000_s1123" style="position:absolute;left:1539;top:2312;width:8811;height:1232" coordorigin="1539,2312" coordsize="8811,1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shape id="文本框 93" o:spid="_x0000_s1124" type="#_x0000_t202" style="position:absolute;left:4305;top:2312;width:6045;height:1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" strokeweight=".5pt">
                        <v:stroke joinstyle="round"/>
                        <v:textbox>
                          <w:txbxContent>
                            <w:p w14:paraId="0FC8F30F" w14:textId="77777777" w:rsidR="00E22125" w:rsidRDefault="00000000">
                              <w:pPr>
                                <w:spacing w:line="20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调查取证结束后，执法人员提出处理意见，经负责人审批同意，制作《行政处罚事先告知书》送达当事人，告知当事人拟作出行政处罚内容及事实、理由、依据，并告知当事人依法享有的陈述、申辩、要求听证等权利。并告知当事人可以在收到告知书之日起三日内进行陈述、申辩。符合听证条件的，应当告知当事人可以在收到告知书之日起五日内提出听证申请。当事人无正当理由逾期提出陈述、申辩或者听证申请的，视为放弃上述权利。</w:t>
                              </w:r>
                            </w:p>
                          </w:txbxContent>
                        </v:textbox>
                      </v:shape>
                      <v:line id="直接连接符 94" o:spid="_x0000_s1125" style="position:absolute;flip:y;visibility:visible;mso-wrap-style:square" from="3748,2965" to="4301,2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" strokeweight="1pt">
                        <v:stroke endarrow="open"/>
                      </v:line>
                      <v:shape id="文本框 95" o:spid="_x0000_s1126" type="#_x0000_t202" style="position:absolute;left:1539;top:2667;width:2206;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" strokeweight="2.25pt">
                        <v:stroke joinstyle="round"/>
                        <v:textbox>
                          <w:txbxContent>
                            <w:p w14:paraId="37756B37" w14:textId="77777777" w:rsidR="00E22125" w:rsidRDefault="00000000">
                              <w:pPr>
                                <w:spacing w:beforeLines="10" w:before="57" w:line="320" w:lineRule="exact"/>
                                <w:jc w:val="center"/>
                                <w:rPr>
                                  <w:rFonts w:ascii="方正黑体简体" w:eastAsia="方正黑体简体" w:hAnsi="黑体"/>
                                  <w:sz w:val="24"/>
                                  <w:szCs w:val="24"/>
                                </w:rPr>
                              </w:pPr>
                              <w:r>
                                <w:rPr>
                                  <w:rFonts w:ascii="方正黑体简体" w:eastAsia="方正黑体简体" w:hAnsi="黑体" w:hint="eastAsia"/>
                                  <w:sz w:val="24"/>
                                  <w:szCs w:val="24"/>
                                </w:rPr>
                                <w:t>四、告知</w:t>
                              </w:r>
                            </w:p>
                            <w:p w14:paraId="2E9EEE47" w14:textId="77777777" w:rsidR="00E22125" w:rsidRDefault="00E22125">
                              <w:pPr>
                                <w:rPr>
                                  <w:rFonts w:ascii="方正黑体简体" w:eastAsia="方正黑体简体"/>
                                  <w:sz w:val="24"/>
                                  <w:szCs w:val="24"/>
                                </w:rPr>
                              </w:pPr>
                            </w:p>
                          </w:txbxContent>
                        </v:textbox>
                      </v:shape>
                    </v:group>
                    <v:line id="直接连接符 97" o:spid="_x0000_s1127" style="position:absolute;visibility:visible;mso-wrap-style:square" from="2671,3330" to="2672,3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">
                      <v:stroke endarrow="open"/>
                    </v:line>
                  </v:group>
                  <v:shape id="文本框 99" o:spid="_x0000_s1128" type="#_x0000_t202" style="position:absolute;left:4632;top:5056;width:5732;height:15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" strokeweight=".5pt">
                    <v:stroke joinstyle="round"/>
                    <v:textbox>
                      <w:txbxContent>
                        <w:p w14:paraId="72303A38" w14:textId="77777777" w:rsidR="00E22125" w:rsidRDefault="00000000">
                          <w:pPr>
                            <w:spacing w:line="200" w:lineRule="exact"/>
                            <w:rPr>
                              <w:rFonts w:ascii="方正书宋简体" w:eastAsia="方正书宋简体"/>
                              <w:sz w:val="13"/>
                              <w:szCs w:val="13"/>
                            </w:rPr>
                          </w:pPr>
                          <w:r>
                            <w:rPr>
                              <w:rFonts w:ascii="方正书宋简体" w:eastAsia="方正书宋简体" w:hAnsi="仿宋_GB2312" w:cs="仿宋_GB2312" w:hint="eastAsia"/>
                              <w:sz w:val="13"/>
                              <w:szCs w:val="13"/>
                            </w:rPr>
                            <w:t>有下列情形之一，在执法部门负责人</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行政处罚决定前，应当进行法制审核；未经法制审核或者审核未通过的，执法部门不得</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决定：（</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）涉及重大公共利益的；（</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）直接关系当事人或者第三人重大权益，经过听证程序的；（</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）案件情况疑难复杂、涉及多个法律关系的；（</w:t>
                          </w:r>
                          <w:r>
                            <w:rPr>
                              <w:rFonts w:ascii="Times New Roman" w:eastAsia="方正书宋简体" w:hAnsi="Times New Roman" w:cs="仿宋_GB2312" w:hint="eastAsia"/>
                              <w:sz w:val="13"/>
                              <w:szCs w:val="13"/>
                            </w:rPr>
                            <w:t>4</w:t>
                          </w:r>
                          <w:r>
                            <w:rPr>
                              <w:rFonts w:ascii="方正书宋简体" w:eastAsia="方正书宋简体" w:hAnsi="仿宋_GB2312" w:cs="仿宋_GB2312" w:hint="eastAsia"/>
                              <w:sz w:val="13"/>
                              <w:szCs w:val="13"/>
                            </w:rPr>
                            <w:t>）法律、法规规定应当进行法制审核的其他情形。法制审核工作由执法部门法制机构负责；未设置法制机构的，由执法部门确定的承担法制审核工作的其他机构或者专门人员负责。案件查办人员不得同时作为该案件的法制审核人员。执法部门中初次从事法制审核的人员，应当通过国家统一法律职业资格考试取得法律职业资格。</w:t>
                          </w:r>
                        </w:p>
                      </w:txbxContent>
                    </v:textbox>
                  </v:shape>
                  <v:line id="直接连接符 100" o:spid="_x0000_s1129" style="position:absolute;visibility:visible;mso-wrap-style:square" from="3753,5832" to="4632,58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" strokeweight="1pt">
                    <v:stroke endarrow="open"/>
                  </v:line>
                  <v:shape id="文本框 101" o:spid="_x0000_s1130" type="#_x0000_t202" style="position:absolute;left:1571;top:5275;width:2157;height:9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" strokeweight="2.25pt">
                    <v:stroke joinstyle="round"/>
                    <v:textbox>
                      <w:txbxContent>
                        <w:p w14:paraId="250A663B" w14:textId="77777777" w:rsidR="00E22125" w:rsidRDefault="00000000">
                          <w:pPr>
                            <w:spacing w:beforeLines="20" w:before="115" w:line="320" w:lineRule="exact"/>
                            <w:rPr>
                              <w:rFonts w:ascii="方正黑体简体" w:eastAsia="方正黑体简体"/>
                              <w:sz w:val="24"/>
                              <w:szCs w:val="24"/>
                            </w:rPr>
                          </w:pPr>
                          <w:r>
                            <w:rPr>
                              <w:rFonts w:ascii="方正黑体简体" w:eastAsia="方正黑体简体" w:hAnsi="黑体" w:hint="eastAsia"/>
                              <w:sz w:val="24"/>
                              <w:szCs w:val="24"/>
                            </w:rPr>
                            <w:t>六、重大执法决定法制审核</w:t>
                          </w:r>
                        </w:p>
                      </w:txbxContent>
                    </v:textbox>
                  </v:shape>
                  <v:group id="组合 105" o:spid="_x0000_s1131" style="position:absolute;left:1561;top:3991;width:8768;height:688" coordorigin="1561,3871" coordsize="8768,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shape id="文本框 102" o:spid="_x0000_s1132" type="#_x0000_t202" style="position:absolute;left:5333;top:3951;width:4996;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" strokeweight=".5pt">
                      <v:stroke joinstyle="round"/>
                      <v:textbox>
                        <w:txbxContent>
                          <w:p w14:paraId="024D04EE" w14:textId="77777777" w:rsidR="00E22125" w:rsidRDefault="00000000">
                            <w:pPr>
                              <w:spacing w:beforeLines="10" w:before="57" w:line="200" w:lineRule="exact"/>
                              <w:rPr>
                                <w:rFonts w:ascii="方正书宋简体" w:eastAsia="方正书宋简体"/>
                                <w:sz w:val="13"/>
                                <w:szCs w:val="13"/>
                              </w:rPr>
                            </w:pPr>
                            <w:r>
                              <w:rPr>
                                <w:rFonts w:ascii="方正书宋简体" w:eastAsia="方正书宋简体" w:hAnsi="仿宋_GB2312" w:cs="仿宋_GB2312" w:hint="eastAsia"/>
                                <w:sz w:val="13"/>
                                <w:szCs w:val="13"/>
                              </w:rPr>
                              <w:t>当事人要求听证的，应当按照《行政处罚法》有关规定组织听证。</w:t>
                            </w:r>
                          </w:p>
                        </w:txbxContent>
                      </v:textbox>
                    </v:shape>
                    <v:line id="直接连接符 103" o:spid="_x0000_s1133" style="position:absolute;visibility:visible;mso-wrap-style:square" from="3735,4202" to="5340,4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" strokeweight="1pt">
                      <v:stroke endarrow="open"/>
                    </v:line>
                    <v:shape id="文本框 104" o:spid="_x0000_s1134" type="#_x0000_t202" style="position:absolute;left:1561;top:3871;width:2206;height: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" strokeweight="2.25pt">
                      <v:stroke joinstyle="round"/>
                      <v:textbox>
                        <w:txbxContent>
                          <w:p w14:paraId="512A8848" w14:textId="77777777" w:rsidR="00E22125" w:rsidRDefault="00000000">
                            <w:pPr>
                              <w:spacing w:beforeLines="20" w:before="115" w:line="320" w:lineRule="exact"/>
                              <w:jc w:val="center"/>
                              <w:rPr>
                                <w:rFonts w:ascii="方正黑体简体" w:eastAsia="方正黑体简体" w:hAnsi="黑体"/>
                                <w:sz w:val="24"/>
                                <w:szCs w:val="24"/>
                              </w:rPr>
                            </w:pPr>
                            <w:r>
                              <w:rPr>
                                <w:rFonts w:ascii="方正黑体简体" w:eastAsia="方正黑体简体" w:hAnsi="黑体" w:hint="eastAsia"/>
                                <w:sz w:val="24"/>
                                <w:szCs w:val="24"/>
                              </w:rPr>
                              <w:t>五、听证</w:t>
                            </w:r>
                          </w:p>
                          <w:p w14:paraId="67BB17D5" w14:textId="77777777" w:rsidR="00E22125" w:rsidRDefault="00E22125">
                            <w:pPr>
                              <w:rPr>
                                <w:rFonts w:ascii="方正黑体简体" w:eastAsia="方正黑体简体"/>
                                <w:sz w:val="24"/>
                                <w:szCs w:val="24"/>
                              </w:rPr>
                            </w:pPr>
                          </w:p>
                        </w:txbxContent>
                      </v:textbox>
                    </v:shape>
                  </v:group>
                  <v:line id="直接连接符 106" o:spid="_x0000_s1135" style="position:absolute;visibility:visible;mso-wrap-style:square" from="2640,4694" to="2646,5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">
                    <v:stroke endarrow="open"/>
                  </v:line>
                </v:group>
                <v:group id="组合 133" o:spid="_x0000_s1136" style="position:absolute;left:1549;top:6300;width:8766;height:8425" coordorigin="1549,6372" coordsize="8766,8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文本框 108" o:spid="_x0000_s1137" type="#_x0000_t202" style="position:absolute;left:4561;top:9955;width:5754;height: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" strokeweight=".5pt">
                    <v:stroke joinstyle="round"/>
                    <v:textbox>
                      <w:txbxContent>
                        <w:p w14:paraId="5D4295D0" w14:textId="77777777" w:rsidR="00E22125" w:rsidRDefault="00000000">
                          <w:pPr>
                            <w:spacing w:line="200" w:lineRule="exact"/>
                            <w:rPr>
                              <w:rFonts w:ascii="方正书宋简体" w:eastAsia="方正书宋简体"/>
                              <w:sz w:val="13"/>
                              <w:szCs w:val="13"/>
                            </w:rPr>
                          </w:pP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行政处罚决定后，执法人员应制作《行政处罚决定书》并按照《行政处罚法》有关规定送达当事人。当事人拒不履行处罚决定的，执法部门应《行政强制法》有关规定申请人民法院强制执行。</w:t>
                          </w:r>
                        </w:p>
                      </w:txbxContent>
                    </v:textbox>
                  </v:shape>
                  <v:shape id="文本框 109" o:spid="_x0000_s1138" type="#_x0000_t202" style="position:absolute;left:4091;top:10836;width:6202;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" strokeweight=".5pt">
                    <v:stroke joinstyle="round"/>
                    <v:textbox>
                      <w:txbxContent>
                        <w:p w14:paraId="10819F30" w14:textId="77777777" w:rsidR="00E22125" w:rsidRDefault="00000000">
                          <w:pPr>
                            <w:spacing w:line="19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执法部门依法查处违法行为过程中，发现单位或者个人违法行为涉嫌犯罪的，应当依照《行政执法机关移送涉嫌犯罪案件的规定》及时将案件移送公安机关。执法部门依法查处违法行为过程中，发现下列问题线索，应当及时移送纪检监察机关：（</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w:t>
                          </w:r>
                          <w:r>
                            <w:rPr>
                              <w:rFonts w:ascii="方正书宋简体" w:eastAsia="方正书宋简体" w:hAnsi="仿宋_GB2312" w:cs="仿宋_GB2312" w:hint="eastAsia"/>
                              <w:sz w:val="13"/>
                              <w:szCs w:val="13"/>
                            </w:rPr>
                            <w:t>党员涉嫌违犯党纪，依照《中国共产党纪律处分条例 》《中国共产党纪律检查机关监督执纪工作规则》等有关规定，应当由纪检机关处置的；（</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）监察对象涉嫌职务违法，有违法批准、占用土地、违法低价出让国有土地使用权等行为，依照《中华人民共和国监察法》和政务处分有关规定，应当由监察机关调查处置的；（</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监察对象涉嫌职务犯罪，有违法批准、占用土地、违法低价出让国有土地使用权以及其他贪污贿赂、渎职等行为，依照《中华人民共和国监察法》《中华人民共和国刑法》以及监察机关管辖的有关规定，应当由监察机关调查处置的。党员和监察对象存在其他违法犯罪问题，依照《中国共产党纪律处分条例》《中华人民共和国监察法》和政务处分有关规定，应当由纪检监察机关给予党纪处分、政务处分的，参照对涉嫌违法犯罪党员</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纪律处分工作的有关规定及时向纪检监察机关通报，并提供相关材料。</w:t>
                          </w:r>
                        </w:p>
                      </w:txbxContent>
                    </v:textbox>
                  </v:shape>
                  <v:shape id="文本框 110" o:spid="_x0000_s1139" type="#_x0000_t202" style="position:absolute;left:4572;top:7056;width:5716;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" strokeweight=".5pt">
                    <v:stroke joinstyle="round"/>
                    <v:textbox>
                      <w:txbxContent>
                        <w:p w14:paraId="2D1FFC8E" w14:textId="77777777" w:rsidR="00E22125" w:rsidRDefault="00000000">
                          <w:pPr>
                            <w:spacing w:line="20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有下列情形之一，应当由执法部门负责人集体讨论决定：（</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w:t>
                          </w:r>
                          <w:r>
                            <w:rPr>
                              <w:rFonts w:ascii="方正书宋简体" w:eastAsia="方正书宋简体" w:hAnsi="仿宋_GB2312" w:cs="仿宋_GB2312" w:hint="eastAsia"/>
                              <w:sz w:val="13"/>
                              <w:szCs w:val="13"/>
                            </w:rPr>
                            <w:t>符合的听证条件，且申请人申请听证的案件；（</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）案情复杂或者有重大社会影响的案件；（</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）有重大违法行为需要给予较重行政处罚的案件；（</w:t>
                          </w:r>
                          <w:r>
                            <w:rPr>
                              <w:rFonts w:ascii="Times New Roman" w:eastAsia="方正书宋简体" w:hAnsi="Times New Roman" w:cs="仿宋_GB2312" w:hint="eastAsia"/>
                              <w:sz w:val="13"/>
                              <w:szCs w:val="13"/>
                            </w:rPr>
                            <w:t>4</w:t>
                          </w:r>
                          <w:r>
                            <w:rPr>
                              <w:rFonts w:ascii="方正书宋简体" w:eastAsia="方正书宋简体" w:hAnsi="仿宋_GB2312" w:cs="仿宋_GB2312" w:hint="eastAsia"/>
                              <w:sz w:val="13"/>
                              <w:szCs w:val="13"/>
                            </w:rPr>
                            <w:t>）执法部门负责人认为应当提交集体讨论的其他案件。</w:t>
                          </w:r>
                        </w:p>
                      </w:txbxContent>
                    </v:textbox>
                  </v:shape>
                  <v:line id="直接连接符 111" o:spid="_x0000_s1140" style="position:absolute;flip:y;visibility:visible;mso-wrap-style:square" from="3729,7536" to="4559,7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" strokeweight="1pt">
                    <v:stroke endarrow="open"/>
                  </v:line>
                  <v:shape id="文本框 112" o:spid="_x0000_s1141" type="#_x0000_t202" style="position:absolute;left:1577;top:7110;width:2156;height: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" strokeweight="2.25pt">
                    <v:stroke joinstyle="round"/>
                    <v:textbox>
                      <w:txbxContent>
                        <w:p w14:paraId="12C94BDB" w14:textId="77777777" w:rsidR="00E22125" w:rsidRDefault="00000000">
                          <w:pPr>
                            <w:spacing w:beforeLines="30" w:before="173" w:line="320" w:lineRule="exact"/>
                            <w:jc w:val="center"/>
                            <w:rPr>
                              <w:rFonts w:ascii="方正黑体简体" w:eastAsia="方正黑体简体" w:hAnsi="黑体"/>
                              <w:sz w:val="24"/>
                              <w:szCs w:val="24"/>
                            </w:rPr>
                          </w:pPr>
                          <w:r>
                            <w:rPr>
                              <w:rFonts w:ascii="方正黑体简体" w:eastAsia="方正黑体简体" w:hAnsi="黑体" w:hint="eastAsia"/>
                              <w:sz w:val="24"/>
                              <w:szCs w:val="24"/>
                            </w:rPr>
                            <w:t>七、集体讨论</w:t>
                          </w:r>
                        </w:p>
                      </w:txbxContent>
                    </v:textbox>
                  </v:shape>
                  <v:shape id="直接箭头连接符 113" o:spid="_x0000_s1142" type="#_x0000_t32" style="position:absolute;left:2653;top:6372;width:0;height:7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">
                    <v:stroke endarrow="open"/>
                  </v:shape>
                  <v:shape id="直接箭头连接符 114" o:spid="_x0000_s1143" type="#_x0000_t32" style="position:absolute;left:2631;top:7980;width:10;height:7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">
                    <v:stroke endarrow="open"/>
                  </v:shape>
                  <v:shape id="文本框 115" o:spid="_x0000_s1144" type="#_x0000_t202" style="position:absolute;left:1593;top:11507;width:2058;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" strokeweight="2.25pt">
                    <v:stroke joinstyle="round"/>
                    <v:textbox>
                      <w:txbxContent>
                        <w:p w14:paraId="0ED73266" w14:textId="77777777" w:rsidR="00E22125" w:rsidRDefault="00000000">
                          <w:pPr>
                            <w:spacing w:beforeLines="5" w:before="28" w:line="400" w:lineRule="exact"/>
                            <w:jc w:val="center"/>
                            <w:rPr>
                              <w:rFonts w:ascii="方正黑体简体" w:eastAsia="方正黑体简体"/>
                              <w:sz w:val="24"/>
                              <w:szCs w:val="24"/>
                            </w:rPr>
                          </w:pPr>
                          <w:r>
                            <w:rPr>
                              <w:rFonts w:ascii="方正黑体简体" w:eastAsia="方正黑体简体" w:hAnsi="黑体" w:hint="eastAsia"/>
                              <w:sz w:val="24"/>
                              <w:szCs w:val="24"/>
                            </w:rPr>
                            <w:t>十、移送</w:t>
                          </w:r>
                        </w:p>
                      </w:txbxContent>
                    </v:textbox>
                  </v:shape>
                  <v:shape id="直接箭头连接符 116" o:spid="_x0000_s1145" type="#_x0000_t32" style="position:absolute;left:2624;top:12234;width:10;height:7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">
                    <v:stroke endarrow="open"/>
                  </v:shape>
                  <v:line id="直接连接符 117" o:spid="_x0000_s1146" style="position:absolute;visibility:visible;mso-wrap-style:square" from="3673,11859" to="4064,11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" strokeweight="1pt">
                    <v:stroke endarrow="open"/>
                  </v:line>
                  <v:shape id="文本框 118" o:spid="_x0000_s1147" type="#_x0000_t202" style="position:absolute;left:4558;top:8259;width:5751;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" strokeweight=".5pt">
                    <v:stroke joinstyle="round"/>
                    <v:textbox>
                      <w:txbxContent>
                        <w:p w14:paraId="73D87B71" w14:textId="77777777" w:rsidR="00E22125" w:rsidRDefault="00000000">
                          <w:pPr>
                            <w:spacing w:line="200" w:lineRule="exact"/>
                            <w:rPr>
                              <w:rFonts w:ascii="方正书宋简体" w:eastAsia="方正书宋简体" w:hAnsi="仿宋_GB2312" w:cs="仿宋_GB2312"/>
                              <w:sz w:val="13"/>
                              <w:szCs w:val="13"/>
                            </w:rPr>
                          </w:pPr>
                          <w:r>
                            <w:rPr>
                              <w:rFonts w:ascii="方正书宋简体" w:eastAsia="方正书宋简体" w:hAnsi="仿宋_GB2312" w:cs="仿宋_GB2312" w:hint="eastAsia"/>
                              <w:sz w:val="13"/>
                              <w:szCs w:val="13"/>
                            </w:rPr>
                            <w:t>案件经法制审核及集体讨论后，执法人员应当填写《行政处罚决定审批表》，</w:t>
                          </w:r>
                          <w:proofErr w:type="gramStart"/>
                          <w:r>
                            <w:rPr>
                              <w:rFonts w:ascii="方正书宋简体" w:eastAsia="方正书宋简体" w:hAnsi="仿宋_GB2312" w:cs="仿宋_GB2312" w:hint="eastAsia"/>
                              <w:sz w:val="13"/>
                              <w:szCs w:val="13"/>
                            </w:rPr>
                            <w:t>报执法</w:t>
                          </w:r>
                          <w:proofErr w:type="gramEnd"/>
                          <w:r>
                            <w:rPr>
                              <w:rFonts w:ascii="方正书宋简体" w:eastAsia="方正书宋简体" w:hAnsi="仿宋_GB2312" w:cs="仿宋_GB2312" w:hint="eastAsia"/>
                              <w:sz w:val="13"/>
                              <w:szCs w:val="13"/>
                            </w:rPr>
                            <w:t>部门负责人审查，根据不同情况，分别</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如下处理决定：（</w:t>
                          </w:r>
                          <w:r>
                            <w:rPr>
                              <w:rFonts w:ascii="Times New Roman" w:eastAsia="方正书宋简体" w:hAnsi="Times New Roman" w:cs="仿宋_GB2312" w:hint="eastAsia"/>
                              <w:sz w:val="13"/>
                              <w:szCs w:val="13"/>
                            </w:rPr>
                            <w:t>1</w:t>
                          </w:r>
                          <w:r>
                            <w:rPr>
                              <w:rFonts w:ascii="方正书宋简体" w:eastAsia="方正书宋简体" w:hAnsi="仿宋_GB2312" w:cs="仿宋_GB2312" w:hint="eastAsia"/>
                              <w:sz w:val="13"/>
                              <w:szCs w:val="13"/>
                            </w:rPr>
                            <w:t>）</w:t>
                          </w:r>
                          <w:r>
                            <w:rPr>
                              <w:rFonts w:ascii="方正书宋简体" w:eastAsia="方正书宋简体" w:hAnsi="仿宋_GB2312" w:cs="仿宋_GB2312" w:hint="eastAsia"/>
                              <w:sz w:val="13"/>
                              <w:szCs w:val="13"/>
                            </w:rPr>
                            <w:t>确有应当予以行政处罚的违法行为的，根据情节轻重及具体情况，</w:t>
                          </w:r>
                          <w:proofErr w:type="gramStart"/>
                          <w:r>
                            <w:rPr>
                              <w:rFonts w:ascii="方正书宋简体" w:eastAsia="方正书宋简体" w:hAnsi="仿宋_GB2312" w:cs="仿宋_GB2312" w:hint="eastAsia"/>
                              <w:sz w:val="13"/>
                              <w:szCs w:val="13"/>
                            </w:rPr>
                            <w:t>作出</w:t>
                          </w:r>
                          <w:proofErr w:type="gramEnd"/>
                          <w:r>
                            <w:rPr>
                              <w:rFonts w:ascii="方正书宋简体" w:eastAsia="方正书宋简体" w:hAnsi="仿宋_GB2312" w:cs="仿宋_GB2312" w:hint="eastAsia"/>
                              <w:sz w:val="13"/>
                              <w:szCs w:val="13"/>
                            </w:rPr>
                            <w:t>行政处罚决定；（</w:t>
                          </w:r>
                          <w:r>
                            <w:rPr>
                              <w:rFonts w:ascii="Times New Roman" w:eastAsia="方正书宋简体" w:hAnsi="Times New Roman" w:cs="仿宋_GB2312" w:hint="eastAsia"/>
                              <w:sz w:val="13"/>
                              <w:szCs w:val="13"/>
                            </w:rPr>
                            <w:t>2</w:t>
                          </w:r>
                          <w:r>
                            <w:rPr>
                              <w:rFonts w:ascii="方正书宋简体" w:eastAsia="方正书宋简体" w:hAnsi="仿宋_GB2312" w:cs="仿宋_GB2312" w:hint="eastAsia"/>
                              <w:sz w:val="13"/>
                              <w:szCs w:val="13"/>
                            </w:rPr>
                            <w:t>）不属于本部门管辖的，移送有管辖权的机关，予以结案；（</w:t>
                          </w:r>
                          <w:r>
                            <w:rPr>
                              <w:rFonts w:ascii="Times New Roman" w:eastAsia="方正书宋简体" w:hAnsi="Times New Roman" w:cs="仿宋_GB2312" w:hint="eastAsia"/>
                              <w:sz w:val="13"/>
                              <w:szCs w:val="13"/>
                            </w:rPr>
                            <w:t>3</w:t>
                          </w:r>
                          <w:r>
                            <w:rPr>
                              <w:rFonts w:ascii="方正书宋简体" w:eastAsia="方正书宋简体" w:hAnsi="仿宋_GB2312" w:cs="仿宋_GB2312" w:hint="eastAsia"/>
                              <w:sz w:val="13"/>
                              <w:szCs w:val="13"/>
                            </w:rPr>
                            <w:t>）因不可抗力终止调查的，予以结案；（</w:t>
                          </w:r>
                          <w:r>
                            <w:rPr>
                              <w:rFonts w:ascii="Times New Roman" w:eastAsia="方正书宋简体" w:hAnsi="Times New Roman" w:cs="仿宋_GB2312" w:hint="eastAsia"/>
                              <w:sz w:val="13"/>
                              <w:szCs w:val="13"/>
                            </w:rPr>
                            <w:t>4</w:t>
                          </w:r>
                          <w:r>
                            <w:rPr>
                              <w:rFonts w:ascii="方正书宋简体" w:eastAsia="方正书宋简体" w:hAnsi="仿宋_GB2312" w:cs="仿宋_GB2312" w:hint="eastAsia"/>
                              <w:sz w:val="13"/>
                              <w:szCs w:val="13"/>
                            </w:rPr>
                            <w:t>）违法事实不成立的，不予行政处罚；（</w:t>
                          </w:r>
                          <w:r>
                            <w:rPr>
                              <w:rFonts w:ascii="Times New Roman" w:eastAsia="方正书宋简体" w:hAnsi="Times New Roman" w:cs="仿宋_GB2312" w:hint="eastAsia"/>
                              <w:sz w:val="13"/>
                              <w:szCs w:val="13"/>
                            </w:rPr>
                            <w:t>5</w:t>
                          </w:r>
                          <w:r>
                            <w:rPr>
                              <w:rFonts w:ascii="方正书宋简体" w:eastAsia="方正书宋简体" w:hAnsi="仿宋_GB2312" w:cs="仿宋_GB2312" w:hint="eastAsia"/>
                              <w:sz w:val="13"/>
                              <w:szCs w:val="13"/>
                            </w:rPr>
                            <w:t>）依法需要追究当事人及有关责任人党纪政务责任的，移送纪检监察、任免机关；（</w:t>
                          </w:r>
                          <w:r>
                            <w:rPr>
                              <w:rFonts w:ascii="Times New Roman" w:eastAsia="方正书宋简体" w:hAnsi="Times New Roman" w:cs="仿宋_GB2312" w:hint="eastAsia"/>
                              <w:sz w:val="13"/>
                              <w:szCs w:val="13"/>
                            </w:rPr>
                            <w:t>6</w:t>
                          </w:r>
                          <w:r>
                            <w:rPr>
                              <w:rFonts w:ascii="方正书宋简体" w:eastAsia="方正书宋简体" w:hAnsi="仿宋_GB2312" w:cs="仿宋_GB2312" w:hint="eastAsia"/>
                              <w:sz w:val="13"/>
                              <w:szCs w:val="13"/>
                            </w:rPr>
                            <w:t>）涉嫌犯罪，依法需要追究刑事责任的，移送公安、监察机关。当事人拒不履行处罚决定的，执法部门应《行政强制法》有关规定申请人民法院强制执行。</w:t>
                          </w:r>
                        </w:p>
                      </w:txbxContent>
                    </v:textbox>
                  </v:shape>
                  <v:shape id="文本框 119" o:spid="_x0000_s1148" type="#_x0000_t202" style="position:absolute;left:1549;top:8717;width:2272;height: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" strokeweight="2.25pt">
                    <v:stroke joinstyle="round"/>
                    <v:textbox>
                      <w:txbxContent>
                        <w:p w14:paraId="71AB4734" w14:textId="77777777" w:rsidR="00E22125" w:rsidRDefault="00000000">
                          <w:pPr>
                            <w:spacing w:beforeLines="20" w:before="115" w:line="320" w:lineRule="exact"/>
                            <w:jc w:val="center"/>
                            <w:rPr>
                              <w:rFonts w:ascii="方正黑体简体" w:eastAsia="方正黑体简体" w:hAnsi="黑体" w:cs="黑体"/>
                              <w:sz w:val="24"/>
                              <w:szCs w:val="24"/>
                            </w:rPr>
                          </w:pPr>
                          <w:r>
                            <w:rPr>
                              <w:rFonts w:ascii="方正黑体简体" w:eastAsia="方正黑体简体" w:hAnsi="黑体" w:cs="黑体" w:hint="eastAsia"/>
                              <w:sz w:val="24"/>
                              <w:szCs w:val="24"/>
                            </w:rPr>
                            <w:t>八、做出处罚决定</w:t>
                          </w:r>
                        </w:p>
                      </w:txbxContent>
                    </v:textbox>
                  </v:shape>
                  <v:line id="直接连接符 120" o:spid="_x0000_s1149" style="position:absolute;flip:y;visibility:visible;mso-wrap-style:square" from="3839,9167" to="4550,9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" strokeweight="1pt">
                    <v:stroke endarrow="open"/>
                  </v:line>
                  <v:line id="直接连接符 121" o:spid="_x0000_s1150" style="position:absolute;flip:y;visibility:visible;mso-wrap-style:square" from="3892,10417" to="4549,10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" strokeweight="1pt">
                    <v:stroke endarrow="open"/>
                  </v:line>
                  <v:shape id="文本框 122" o:spid="_x0000_s1151" type="#_x0000_t202" style="position:absolute;left:1592;top:9965;width:2324;height:9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" strokeweight="2.25pt">
                    <v:stroke joinstyle="round"/>
                    <v:textbox>
                      <w:txbxContent>
                        <w:p w14:paraId="339D48C8" w14:textId="77777777" w:rsidR="00E22125" w:rsidRDefault="00000000">
                          <w:pPr>
                            <w:spacing w:beforeLines="30" w:before="173" w:line="320" w:lineRule="exact"/>
                            <w:jc w:val="center"/>
                            <w:rPr>
                              <w:rFonts w:ascii="方正黑体简体" w:eastAsia="方正黑体简体"/>
                              <w:sz w:val="24"/>
                              <w:szCs w:val="24"/>
                            </w:rPr>
                          </w:pPr>
                          <w:r>
                            <w:rPr>
                              <w:rFonts w:ascii="方正黑体简体" w:eastAsia="方正黑体简体" w:hAnsi="黑体" w:hint="eastAsia"/>
                              <w:sz w:val="24"/>
                              <w:szCs w:val="24"/>
                            </w:rPr>
                            <w:t>九、送达和执行</w:t>
                          </w:r>
                        </w:p>
                      </w:txbxContent>
                    </v:textbox>
                  </v:shape>
                  <v:shape id="直接箭头连接符 123" o:spid="_x0000_s1152" type="#_x0000_t32" style="position:absolute;left:2709;top:10915;width:4;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">
                    <v:stroke endarrow="open"/>
                  </v:shape>
                  <v:shape id="文本框 124" o:spid="_x0000_s1153" type="#_x0000_t202" style="position:absolute;left:4442;top:13150;width:5822;height: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" strokeweight=".5pt">
                    <v:stroke joinstyle="round"/>
                    <v:textbox>
                      <w:txbxContent>
                        <w:p w14:paraId="2D88F976" w14:textId="77777777" w:rsidR="00E22125" w:rsidRDefault="00000000">
                          <w:pPr>
                            <w:spacing w:line="200" w:lineRule="exact"/>
                            <w:rPr>
                              <w:rFonts w:ascii="方正书宋简体" w:eastAsia="方正书宋简体" w:hAnsi="仿宋_GB2312" w:cs="仿宋_GB2312"/>
                              <w:color w:val="000000"/>
                              <w:sz w:val="13"/>
                              <w:szCs w:val="13"/>
                            </w:rPr>
                          </w:pPr>
                          <w:r>
                            <w:rPr>
                              <w:rFonts w:ascii="方正书宋简体" w:eastAsia="方正书宋简体" w:hAnsi="仿宋_GB2312" w:cs="仿宋_GB2312" w:hint="eastAsia"/>
                              <w:color w:val="000000"/>
                              <w:sz w:val="13"/>
                              <w:szCs w:val="13"/>
                            </w:rPr>
                            <w:t>符合下列条件之一的，可以结案：（</w:t>
                          </w:r>
                          <w:r>
                            <w:rPr>
                              <w:rFonts w:ascii="Times New Roman" w:eastAsia="方正书宋简体" w:hAnsi="Times New Roman" w:cs="仿宋_GB2312" w:hint="eastAsia"/>
                              <w:color w:val="000000"/>
                              <w:sz w:val="13"/>
                              <w:szCs w:val="13"/>
                            </w:rPr>
                            <w:t>1</w:t>
                          </w:r>
                          <w:r>
                            <w:rPr>
                              <w:rFonts w:ascii="方正书宋简体" w:eastAsia="方正书宋简体" w:hAnsi="仿宋_GB2312" w:cs="仿宋_GB2312" w:hint="eastAsia"/>
                              <w:color w:val="000000"/>
                              <w:sz w:val="13"/>
                              <w:szCs w:val="13"/>
                            </w:rPr>
                            <w:t>）</w:t>
                          </w:r>
                          <w:r>
                            <w:rPr>
                              <w:rFonts w:ascii="方正书宋简体" w:eastAsia="方正书宋简体" w:hAnsi="仿宋_GB2312" w:cs="仿宋_GB2312" w:hint="eastAsia"/>
                              <w:color w:val="000000"/>
                              <w:sz w:val="13"/>
                              <w:szCs w:val="13"/>
                            </w:rPr>
                            <w:t>行政处罚决定由当事人履行完毕的；（</w:t>
                          </w:r>
                          <w:r>
                            <w:rPr>
                              <w:rFonts w:ascii="Times New Roman" w:eastAsia="方正书宋简体" w:hAnsi="Times New Roman" w:cs="仿宋_GB2312" w:hint="eastAsia"/>
                              <w:color w:val="000000"/>
                              <w:sz w:val="13"/>
                              <w:szCs w:val="13"/>
                            </w:rPr>
                            <w:t>2</w:t>
                          </w:r>
                          <w:r>
                            <w:rPr>
                              <w:rFonts w:ascii="方正书宋简体" w:eastAsia="方正书宋简体" w:hAnsi="仿宋_GB2312" w:cs="仿宋_GB2312" w:hint="eastAsia"/>
                              <w:color w:val="000000"/>
                              <w:sz w:val="13"/>
                              <w:szCs w:val="13"/>
                            </w:rPr>
                            <w:t>）依法申请人民法院强制执行行政处罚决定，人民法院依法受理的；（</w:t>
                          </w:r>
                          <w:r>
                            <w:rPr>
                              <w:rFonts w:ascii="Times New Roman" w:eastAsia="方正书宋简体" w:hAnsi="Times New Roman" w:cs="仿宋_GB2312" w:hint="eastAsia"/>
                              <w:color w:val="000000"/>
                              <w:sz w:val="13"/>
                              <w:szCs w:val="13"/>
                            </w:rPr>
                            <w:t>3</w:t>
                          </w:r>
                          <w:r>
                            <w:rPr>
                              <w:rFonts w:ascii="方正书宋简体" w:eastAsia="方正书宋简体" w:hAnsi="仿宋_GB2312" w:cs="仿宋_GB2312" w:hint="eastAsia"/>
                              <w:color w:val="000000"/>
                              <w:sz w:val="13"/>
                              <w:szCs w:val="13"/>
                            </w:rPr>
                            <w:t>）不予行政处罚等无须执行的；（</w:t>
                          </w:r>
                          <w:r>
                            <w:rPr>
                              <w:rFonts w:ascii="Times New Roman" w:eastAsia="方正书宋简体" w:hAnsi="Times New Roman" w:cs="仿宋_GB2312" w:hint="eastAsia"/>
                              <w:color w:val="000000"/>
                              <w:sz w:val="13"/>
                              <w:szCs w:val="13"/>
                            </w:rPr>
                            <w:t>4</w:t>
                          </w:r>
                          <w:r>
                            <w:rPr>
                              <w:rFonts w:ascii="方正书宋简体" w:eastAsia="方正书宋简体" w:hAnsi="仿宋_GB2312" w:cs="仿宋_GB2312" w:hint="eastAsia"/>
                              <w:color w:val="000000"/>
                              <w:sz w:val="13"/>
                              <w:szCs w:val="13"/>
                            </w:rPr>
                            <w:t>）行政处罚决定被依法撤销的；（</w:t>
                          </w:r>
                          <w:r>
                            <w:rPr>
                              <w:rFonts w:ascii="Times New Roman" w:eastAsia="方正书宋简体" w:hAnsi="Times New Roman" w:cs="仿宋_GB2312" w:hint="eastAsia"/>
                              <w:color w:val="000000"/>
                              <w:sz w:val="13"/>
                              <w:szCs w:val="13"/>
                            </w:rPr>
                            <w:t>5</w:t>
                          </w:r>
                          <w:r>
                            <w:rPr>
                              <w:rFonts w:ascii="方正书宋简体" w:eastAsia="方正书宋简体" w:hAnsi="仿宋_GB2312" w:cs="仿宋_GB2312" w:hint="eastAsia"/>
                              <w:color w:val="000000"/>
                              <w:sz w:val="13"/>
                              <w:szCs w:val="13"/>
                            </w:rPr>
                            <w:t>）认为可以结案的其他情形。</w:t>
                          </w:r>
                        </w:p>
                        <w:p w14:paraId="7AD6FA2E" w14:textId="77777777" w:rsidR="00E22125" w:rsidRDefault="00E22125">
                          <w:pPr>
                            <w:spacing w:line="200" w:lineRule="exact"/>
                          </w:pPr>
                        </w:p>
                        <w:p w14:paraId="2448C082" w14:textId="77777777" w:rsidR="00E22125" w:rsidRDefault="00E22125"/>
                      </w:txbxContent>
                    </v:textbox>
                  </v:shape>
                  <v:shape id="文本框 125" o:spid="_x0000_s1154" type="#_x0000_t202" style="position:absolute;left:1559;top:12972;width:2121;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" strokeweight="2.25pt">
                    <v:stroke joinstyle="round"/>
                    <v:textbox>
                      <w:txbxContent>
                        <w:p w14:paraId="2FC4BE7A" w14:textId="77777777" w:rsidR="00E22125" w:rsidRDefault="00000000">
                          <w:pPr>
                            <w:spacing w:beforeLines="30" w:before="173" w:line="320" w:lineRule="exact"/>
                            <w:jc w:val="center"/>
                            <w:rPr>
                              <w:rFonts w:ascii="黑体" w:eastAsia="黑体" w:hAnsi="黑体" w:cs="黑体"/>
                              <w:sz w:val="24"/>
                              <w:szCs w:val="24"/>
                            </w:rPr>
                          </w:pPr>
                          <w:r>
                            <w:rPr>
                              <w:rFonts w:ascii="黑体" w:eastAsia="黑体" w:hAnsi="黑体" w:cs="黑体" w:hint="eastAsia"/>
                              <w:sz w:val="24"/>
                              <w:szCs w:val="24"/>
                            </w:rPr>
                            <w:t>十一、结案</w:t>
                          </w:r>
                        </w:p>
                      </w:txbxContent>
                    </v:textbox>
                  </v:shape>
                  <v:line id="直接连接符 126" o:spid="_x0000_s1155" style="position:absolute;flip:y;visibility:visible;mso-wrap-style:square" from="3665,13499" to="4450,135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" strokeweight="1pt">
                    <v:stroke endarrow="open"/>
                  </v:line>
                  <v:shape id="直接箭头连接符 127" o:spid="_x0000_s1156" type="#_x0000_t32" style="position:absolute;left:2665;top:13794;width:2;height:3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">
                    <v:stroke endarrow="open"/>
                  </v:shape>
                  <v:group id="组合 131" o:spid="_x0000_s1157" style="position:absolute;left:1610;top:14127;width:8683;height:670" coordorigin="1893,467347" coordsize="868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shape id="文本框 128" o:spid="_x0000_s1158" type="#_x0000_t202" style="position:absolute;left:4804;top:467447;width:5772;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" strokeweight=".5pt">
                      <v:stroke joinstyle="round"/>
                      <v:textbox>
                        <w:txbxContent>
                          <w:p w14:paraId="1741C92D" w14:textId="77777777" w:rsidR="00E22125" w:rsidRDefault="00000000">
                            <w:pPr>
                              <w:spacing w:line="240" w:lineRule="exact"/>
                              <w:rPr>
                                <w:rFonts w:ascii="方正书宋简体" w:eastAsia="方正书宋简体" w:hAnsi="仿宋_GB2312" w:cs="仿宋_GB2312"/>
                                <w:color w:val="000000"/>
                                <w:sz w:val="13"/>
                                <w:szCs w:val="13"/>
                              </w:rPr>
                            </w:pPr>
                            <w:r>
                              <w:rPr>
                                <w:rFonts w:ascii="方正书宋简体" w:eastAsia="方正书宋简体" w:hAnsi="仿宋_GB2312" w:cs="仿宋_GB2312" w:hint="eastAsia"/>
                                <w:sz w:val="13"/>
                                <w:szCs w:val="13"/>
                              </w:rPr>
                              <w:t>执法人员应当将办案过程中形成的全部材料及时整理装订成卷，并按照要求归档。</w:t>
                            </w:r>
                          </w:p>
                        </w:txbxContent>
                      </v:textbox>
                    </v:shape>
                    <v:line id="直接连接符 129" o:spid="_x0000_s1159" style="position:absolute;flip:y;visibility:visible;mso-wrap-style:square" from="3956,467698" to="4797,467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" strokeweight="1pt">
                      <v:stroke endarrow="open"/>
                    </v:line>
                    <v:shape id="文本框 130" o:spid="_x0000_s1160" type="#_x0000_t202" style="position:absolute;left:1893;top:467347;width:2456;height: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" strokeweight="2.25pt">
                      <v:stroke joinstyle="round"/>
                      <v:textbox>
                        <w:txbxContent>
                          <w:p w14:paraId="1DE35BC7" w14:textId="77777777" w:rsidR="00E22125" w:rsidRDefault="00000000">
                            <w:pPr>
                              <w:spacing w:line="400" w:lineRule="exact"/>
                              <w:jc w:val="center"/>
                              <w:rPr>
                                <w:rFonts w:ascii="方正黑体简体" w:eastAsia="方正黑体简体" w:hAnsi="黑体"/>
                                <w:sz w:val="24"/>
                                <w:szCs w:val="24"/>
                              </w:rPr>
                            </w:pPr>
                            <w:r>
                              <w:rPr>
                                <w:rFonts w:ascii="方正黑体简体" w:eastAsia="方正黑体简体" w:hAnsi="黑体" w:hint="eastAsia"/>
                                <w:sz w:val="24"/>
                                <w:szCs w:val="24"/>
                              </w:rPr>
                              <w:t>十二、案卷归档</w:t>
                            </w:r>
                          </w:p>
                          <w:p w14:paraId="36449AEA" w14:textId="77777777" w:rsidR="00E22125" w:rsidRDefault="00000000">
                            <w:r>
                              <w:rPr>
                                <w:rFonts w:hint="eastAsia"/>
                                <w:sz w:val="30"/>
                                <w:szCs w:val="30"/>
                              </w:rPr>
                              <w:t>定</w:t>
                            </w:r>
                          </w:p>
                        </w:txbxContent>
                      </v:textbox>
                    </v:shape>
                  </v:group>
                  <v:shape id="直接箭头连接符 132" o:spid="_x0000_s1161" type="#_x0000_t32" style="position:absolute;left:2654;top:9439;width:10;height:5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">
                    <v:stroke endarrow="open"/>
                  </v:shape>
                </v:group>
              </v:group>
            </w:pict>
          </mc:Fallback>
        </mc:AlternateContent>
      </w:r>
    </w:p>
    <w:p w14:paraId="2A986A41" w14:textId="77777777" w:rsidR="00E22125" w:rsidRDefault="00E22125">
      <w:pPr>
        <w:rPr>
          <w:rFonts w:ascii="黑体" w:eastAsia="黑体" w:hAnsi="黑体" w:cs="黑体"/>
        </w:rPr>
      </w:pPr>
    </w:p>
    <w:p w14:paraId="3430FF61" w14:textId="77777777" w:rsidR="00E22125" w:rsidRDefault="00E22125">
      <w:pPr>
        <w:rPr>
          <w:rFonts w:ascii="黑体" w:eastAsia="黑体" w:hAnsi="黑体" w:cs="黑体"/>
        </w:rPr>
      </w:pPr>
    </w:p>
    <w:p w14:paraId="56C1F5D1" w14:textId="77777777" w:rsidR="00E22125" w:rsidRDefault="00E22125">
      <w:pPr>
        <w:rPr>
          <w:rFonts w:ascii="黑体" w:eastAsia="黑体" w:hAnsi="黑体" w:cs="黑体"/>
        </w:rPr>
      </w:pPr>
    </w:p>
    <w:p w14:paraId="6A003B00" w14:textId="77777777" w:rsidR="00E22125" w:rsidRDefault="00E22125">
      <w:pPr>
        <w:rPr>
          <w:rFonts w:ascii="黑体" w:eastAsia="黑体" w:hAnsi="黑体" w:cs="黑体"/>
        </w:rPr>
      </w:pPr>
    </w:p>
    <w:p w14:paraId="25E4544E" w14:textId="77777777" w:rsidR="00E22125" w:rsidRDefault="00E22125">
      <w:pPr>
        <w:rPr>
          <w:rFonts w:ascii="黑体" w:eastAsia="黑体" w:hAnsi="黑体" w:cs="黑体"/>
        </w:rPr>
      </w:pPr>
    </w:p>
    <w:p w14:paraId="4382FDFE" w14:textId="77777777" w:rsidR="00E22125" w:rsidRDefault="00E22125">
      <w:pPr>
        <w:rPr>
          <w:rFonts w:ascii="黑体" w:eastAsia="黑体" w:hAnsi="黑体" w:cs="黑体"/>
        </w:rPr>
      </w:pPr>
    </w:p>
    <w:p w14:paraId="1356C1F5" w14:textId="77777777" w:rsidR="00E22125" w:rsidRDefault="00E22125">
      <w:pPr>
        <w:rPr>
          <w:rFonts w:ascii="黑体" w:eastAsia="黑体" w:hAnsi="黑体" w:cs="黑体"/>
        </w:rPr>
      </w:pPr>
    </w:p>
    <w:p w14:paraId="025B8ED4" w14:textId="77777777" w:rsidR="00E22125" w:rsidRDefault="00E22125">
      <w:pPr>
        <w:rPr>
          <w:rFonts w:ascii="黑体" w:eastAsia="黑体" w:hAnsi="黑体" w:cs="黑体"/>
        </w:rPr>
      </w:pPr>
    </w:p>
    <w:p w14:paraId="0D82FEAF" w14:textId="77777777" w:rsidR="00E22125" w:rsidRDefault="00E22125">
      <w:pPr>
        <w:rPr>
          <w:rFonts w:ascii="黑体" w:eastAsia="黑体" w:hAnsi="黑体" w:cs="黑体"/>
        </w:rPr>
      </w:pPr>
    </w:p>
    <w:p w14:paraId="757144BC" w14:textId="77777777" w:rsidR="00E22125" w:rsidRDefault="00E22125">
      <w:pPr>
        <w:rPr>
          <w:rFonts w:ascii="黑体" w:eastAsia="黑体" w:hAnsi="黑体" w:cs="黑体"/>
        </w:rPr>
      </w:pPr>
    </w:p>
    <w:p w14:paraId="1566C3E1" w14:textId="77777777" w:rsidR="00E22125" w:rsidRDefault="00E22125">
      <w:pPr>
        <w:rPr>
          <w:rFonts w:ascii="黑体" w:eastAsia="黑体" w:hAnsi="黑体" w:cs="黑体"/>
        </w:rPr>
      </w:pPr>
    </w:p>
    <w:p w14:paraId="227551A7" w14:textId="77777777" w:rsidR="00E22125" w:rsidRDefault="00E22125">
      <w:pPr>
        <w:rPr>
          <w:rFonts w:ascii="黑体" w:eastAsia="黑体" w:hAnsi="黑体" w:cs="黑体"/>
        </w:rPr>
      </w:pPr>
    </w:p>
    <w:p w14:paraId="09CA2F04" w14:textId="77777777" w:rsidR="00E22125" w:rsidRDefault="00E22125">
      <w:pPr>
        <w:rPr>
          <w:rFonts w:ascii="黑体" w:eastAsia="黑体" w:hAnsi="黑体" w:cs="黑体"/>
        </w:rPr>
      </w:pPr>
    </w:p>
    <w:p w14:paraId="2C7A5A89" w14:textId="77777777" w:rsidR="00E22125" w:rsidRDefault="00E22125">
      <w:pPr>
        <w:rPr>
          <w:rFonts w:ascii="黑体" w:eastAsia="黑体" w:hAnsi="黑体" w:cs="黑体"/>
        </w:rPr>
      </w:pPr>
    </w:p>
    <w:p w14:paraId="6CF00871" w14:textId="77777777" w:rsidR="00E22125" w:rsidRDefault="00E22125">
      <w:pPr>
        <w:rPr>
          <w:rFonts w:ascii="黑体" w:eastAsia="黑体" w:hAnsi="黑体" w:cs="黑体"/>
        </w:rPr>
      </w:pPr>
    </w:p>
    <w:p w14:paraId="4F80CC9D" w14:textId="77777777" w:rsidR="00E22125" w:rsidRDefault="00E22125">
      <w:pPr>
        <w:rPr>
          <w:rFonts w:ascii="黑体" w:eastAsia="黑体" w:hAnsi="黑体" w:cs="黑体"/>
        </w:rPr>
      </w:pPr>
    </w:p>
    <w:p w14:paraId="1B367CBA" w14:textId="77777777" w:rsidR="00E22125" w:rsidRDefault="00E22125">
      <w:pPr>
        <w:rPr>
          <w:rFonts w:ascii="黑体" w:eastAsia="黑体" w:hAnsi="黑体" w:cs="黑体"/>
        </w:rPr>
      </w:pPr>
    </w:p>
    <w:p w14:paraId="145BAF4F" w14:textId="77777777" w:rsidR="00E22125" w:rsidRDefault="00E22125">
      <w:pPr>
        <w:rPr>
          <w:rFonts w:ascii="黑体" w:eastAsia="黑体" w:hAnsi="黑体" w:cs="黑体"/>
        </w:rPr>
      </w:pPr>
    </w:p>
    <w:p w14:paraId="1C6124F8" w14:textId="77777777" w:rsidR="00E22125" w:rsidRDefault="00E22125">
      <w:pPr>
        <w:rPr>
          <w:rFonts w:ascii="黑体" w:eastAsia="黑体" w:hAnsi="黑体" w:cs="黑体"/>
        </w:rPr>
      </w:pPr>
    </w:p>
    <w:p w14:paraId="55D40B92" w14:textId="77777777" w:rsidR="00E22125" w:rsidRDefault="00E22125">
      <w:pPr>
        <w:rPr>
          <w:rFonts w:ascii="黑体" w:eastAsia="黑体" w:hAnsi="黑体" w:cs="黑体"/>
        </w:rPr>
      </w:pPr>
    </w:p>
    <w:p w14:paraId="42CCB2D6" w14:textId="77777777" w:rsidR="00E22125" w:rsidRDefault="00E22125">
      <w:pPr>
        <w:spacing w:line="40" w:lineRule="exact"/>
        <w:rPr>
          <w:rFonts w:asciiTheme="majorHAnsi" w:eastAsiaTheme="majorHAnsi" w:hAnsiTheme="majorHAnsi"/>
          <w:color w:val="000000" w:themeColor="text1"/>
          <w:sz w:val="28"/>
          <w:szCs w:val="28"/>
        </w:rPr>
      </w:pPr>
    </w:p>
    <w:p w14:paraId="41F58A91" w14:textId="77777777" w:rsidR="00E22125" w:rsidRDefault="00E22125">
      <w:pPr>
        <w:autoSpaceDE w:val="0"/>
        <w:autoSpaceDN w:val="0"/>
        <w:adjustRightInd w:val="0"/>
        <w:spacing w:line="120" w:lineRule="exact"/>
        <w:rPr>
          <w:rFonts w:ascii="仿宋_GB2312" w:hAnsi="黑体" w:cs="仿宋_GB2312"/>
          <w:color w:val="000000" w:themeColor="text1"/>
          <w:kern w:val="0"/>
          <w:szCs w:val="32"/>
        </w:rPr>
        <w:sectPr w:rsidR="00E22125">
          <w:headerReference w:type="even" r:id="rId13"/>
          <w:headerReference w:type="default" r:id="rId14"/>
          <w:footerReference w:type="even" r:id="rId15"/>
          <w:footerReference w:type="default" r:id="rId16"/>
          <w:pgSz w:w="11906" w:h="16838"/>
          <w:pgMar w:top="2098" w:right="1474" w:bottom="1984" w:left="1587" w:header="851" w:footer="1587" w:gutter="0"/>
          <w:cols w:space="0"/>
          <w:docGrid w:type="linesAndChars" w:linePitch="579" w:charSpace="-842"/>
        </w:sectPr>
      </w:pPr>
      <w:bookmarkStart w:id="0" w:name="_Hlk166666666"/>
    </w:p>
    <w:bookmarkEnd w:id="0"/>
    <w:p w14:paraId="03D1B9D1" w14:textId="77777777" w:rsidR="00E22125" w:rsidRDefault="00E22125">
      <w:pPr>
        <w:rPr>
          <w:rFonts w:ascii="仿宋_GB2312"/>
          <w:color w:val="000000" w:themeColor="text1"/>
          <w:szCs w:val="32"/>
        </w:rPr>
      </w:pPr>
    </w:p>
    <w:p w14:paraId="1FD231F0" w14:textId="77777777" w:rsidR="00E22125" w:rsidRDefault="00E22125">
      <w:pPr>
        <w:rPr>
          <w:rFonts w:ascii="仿宋_GB2312"/>
          <w:color w:val="000000" w:themeColor="text1"/>
          <w:szCs w:val="32"/>
        </w:rPr>
      </w:pPr>
    </w:p>
    <w:p w14:paraId="5DD281B4" w14:textId="77777777" w:rsidR="00E22125" w:rsidRDefault="00E22125">
      <w:pPr>
        <w:rPr>
          <w:rFonts w:ascii="仿宋_GB2312"/>
          <w:color w:val="000000" w:themeColor="text1"/>
          <w:szCs w:val="32"/>
        </w:rPr>
      </w:pPr>
    </w:p>
    <w:p w14:paraId="6FC6B519" w14:textId="77777777" w:rsidR="00E22125" w:rsidRDefault="00E22125">
      <w:pPr>
        <w:rPr>
          <w:rFonts w:ascii="仿宋_GB2312"/>
          <w:color w:val="000000" w:themeColor="text1"/>
          <w:szCs w:val="32"/>
        </w:rPr>
      </w:pPr>
    </w:p>
    <w:p w14:paraId="351E70B3" w14:textId="77777777" w:rsidR="00E22125" w:rsidRDefault="00E22125">
      <w:pPr>
        <w:rPr>
          <w:rFonts w:ascii="仿宋_GB2312"/>
          <w:color w:val="000000" w:themeColor="text1"/>
          <w:szCs w:val="32"/>
        </w:rPr>
      </w:pPr>
    </w:p>
    <w:p w14:paraId="6BD65D2A" w14:textId="77777777" w:rsidR="00E22125" w:rsidRDefault="00E22125">
      <w:pPr>
        <w:rPr>
          <w:rFonts w:ascii="仿宋_GB2312"/>
          <w:color w:val="000000" w:themeColor="text1"/>
          <w:szCs w:val="32"/>
        </w:rPr>
      </w:pPr>
    </w:p>
    <w:p w14:paraId="19C101CE" w14:textId="77777777" w:rsidR="00E22125" w:rsidRDefault="00E22125">
      <w:pPr>
        <w:rPr>
          <w:rFonts w:ascii="仿宋_GB2312"/>
          <w:color w:val="000000" w:themeColor="text1"/>
          <w:szCs w:val="32"/>
        </w:rPr>
      </w:pPr>
    </w:p>
    <w:p w14:paraId="1C6F04E5" w14:textId="77777777" w:rsidR="00E22125" w:rsidRDefault="00E22125">
      <w:pPr>
        <w:rPr>
          <w:rFonts w:ascii="仿宋_GB2312"/>
          <w:color w:val="000000" w:themeColor="text1"/>
          <w:szCs w:val="32"/>
        </w:rPr>
      </w:pPr>
    </w:p>
    <w:p w14:paraId="6A1B7C7C" w14:textId="77777777" w:rsidR="00E22125" w:rsidRDefault="00E22125">
      <w:pPr>
        <w:rPr>
          <w:rFonts w:ascii="仿宋_GB2312"/>
          <w:color w:val="000000" w:themeColor="text1"/>
          <w:szCs w:val="32"/>
        </w:rPr>
      </w:pPr>
    </w:p>
    <w:p w14:paraId="3B83A333" w14:textId="77777777" w:rsidR="00E22125" w:rsidRDefault="00E22125">
      <w:pPr>
        <w:rPr>
          <w:rFonts w:ascii="仿宋_GB2312"/>
          <w:color w:val="000000" w:themeColor="text1"/>
          <w:szCs w:val="32"/>
        </w:rPr>
      </w:pPr>
    </w:p>
    <w:p w14:paraId="4418A28F" w14:textId="77777777" w:rsidR="00E22125" w:rsidRDefault="00E22125">
      <w:pPr>
        <w:rPr>
          <w:rFonts w:ascii="仿宋_GB2312"/>
          <w:color w:val="000000" w:themeColor="text1"/>
          <w:szCs w:val="32"/>
        </w:rPr>
      </w:pPr>
    </w:p>
    <w:p w14:paraId="00212949" w14:textId="77777777" w:rsidR="00E22125" w:rsidRDefault="00E22125">
      <w:pPr>
        <w:rPr>
          <w:rFonts w:ascii="仿宋_GB2312"/>
          <w:color w:val="000000" w:themeColor="text1"/>
          <w:szCs w:val="32"/>
        </w:rPr>
      </w:pPr>
    </w:p>
    <w:p w14:paraId="13398720" w14:textId="77777777" w:rsidR="00E22125" w:rsidRDefault="00E22125">
      <w:pPr>
        <w:rPr>
          <w:rFonts w:ascii="仿宋_GB2312"/>
          <w:color w:val="000000" w:themeColor="text1"/>
          <w:szCs w:val="32"/>
        </w:rPr>
      </w:pPr>
    </w:p>
    <w:p w14:paraId="2101938C" w14:textId="77777777" w:rsidR="00E22125" w:rsidRDefault="00E22125">
      <w:pPr>
        <w:rPr>
          <w:rFonts w:ascii="仿宋_GB2312"/>
          <w:color w:val="000000" w:themeColor="text1"/>
          <w:szCs w:val="32"/>
        </w:rPr>
      </w:pPr>
    </w:p>
    <w:p w14:paraId="54861730" w14:textId="77777777" w:rsidR="00E22125" w:rsidRDefault="00E22125">
      <w:pPr>
        <w:rPr>
          <w:rFonts w:ascii="仿宋_GB2312"/>
          <w:color w:val="000000" w:themeColor="text1"/>
          <w:szCs w:val="32"/>
        </w:rPr>
      </w:pPr>
    </w:p>
    <w:p w14:paraId="37347ABC" w14:textId="77777777" w:rsidR="00E22125" w:rsidRDefault="00E22125">
      <w:pPr>
        <w:rPr>
          <w:rFonts w:ascii="仿宋_GB2312"/>
          <w:color w:val="000000" w:themeColor="text1"/>
          <w:szCs w:val="32"/>
        </w:rPr>
      </w:pPr>
    </w:p>
    <w:p w14:paraId="73554028" w14:textId="77777777" w:rsidR="00E22125" w:rsidRDefault="00E22125">
      <w:pPr>
        <w:rPr>
          <w:rFonts w:ascii="仿宋_GB2312"/>
          <w:color w:val="000000" w:themeColor="text1"/>
          <w:szCs w:val="32"/>
        </w:rPr>
      </w:pPr>
    </w:p>
    <w:p w14:paraId="288B31C6" w14:textId="77777777" w:rsidR="00E22125" w:rsidRDefault="00E22125">
      <w:pPr>
        <w:rPr>
          <w:rFonts w:ascii="仿宋_GB2312"/>
          <w:color w:val="000000" w:themeColor="text1"/>
          <w:szCs w:val="32"/>
        </w:rPr>
      </w:pPr>
    </w:p>
    <w:p w14:paraId="7F013A7D" w14:textId="77777777" w:rsidR="00E22125" w:rsidRDefault="00E22125">
      <w:pPr>
        <w:rPr>
          <w:rFonts w:ascii="仿宋_GB2312"/>
          <w:color w:val="000000" w:themeColor="text1"/>
          <w:szCs w:val="32"/>
        </w:rPr>
      </w:pPr>
    </w:p>
    <w:p w14:paraId="6D2DCB23" w14:textId="77777777" w:rsidR="00E22125" w:rsidRDefault="00E22125">
      <w:pPr>
        <w:rPr>
          <w:rFonts w:ascii="仿宋_GB2312"/>
          <w:color w:val="000000" w:themeColor="text1"/>
          <w:szCs w:val="32"/>
        </w:rPr>
      </w:pPr>
    </w:p>
    <w:p w14:paraId="10D6F621" w14:textId="77777777" w:rsidR="00E22125" w:rsidRDefault="00E22125">
      <w:pPr>
        <w:rPr>
          <w:rFonts w:ascii="仿宋_GB2312"/>
          <w:color w:val="000000" w:themeColor="text1"/>
          <w:szCs w:val="32"/>
        </w:rPr>
      </w:pPr>
    </w:p>
    <w:p w14:paraId="21ACFF92" w14:textId="77777777" w:rsidR="00E22125" w:rsidRDefault="00E22125">
      <w:pPr>
        <w:rPr>
          <w:rFonts w:ascii="仿宋_GB2312"/>
          <w:color w:val="000000" w:themeColor="text1"/>
          <w:szCs w:val="32"/>
        </w:rPr>
      </w:pPr>
    </w:p>
    <w:p w14:paraId="04D544A2" w14:textId="77777777" w:rsidR="00E22125" w:rsidRDefault="00E22125">
      <w:pPr>
        <w:rPr>
          <w:rFonts w:ascii="仿宋_GB2312"/>
          <w:color w:val="000000" w:themeColor="text1"/>
          <w:szCs w:val="32"/>
        </w:rPr>
      </w:pPr>
    </w:p>
    <w:p w14:paraId="04B69DFF" w14:textId="77777777" w:rsidR="00E22125" w:rsidRDefault="00E22125">
      <w:pPr>
        <w:rPr>
          <w:rFonts w:ascii="仿宋_GB2312"/>
          <w:color w:val="000000" w:themeColor="text1"/>
          <w:szCs w:val="32"/>
        </w:rPr>
      </w:pPr>
    </w:p>
    <w:p w14:paraId="6CD7FA61" w14:textId="77777777" w:rsidR="00E22125" w:rsidRDefault="00E22125">
      <w:pPr>
        <w:rPr>
          <w:rFonts w:ascii="仿宋_GB2312"/>
          <w:color w:val="000000" w:themeColor="text1"/>
          <w:szCs w:val="32"/>
        </w:rPr>
      </w:pPr>
    </w:p>
    <w:p w14:paraId="34AD44AA" w14:textId="77777777" w:rsidR="00E22125" w:rsidRDefault="00E22125">
      <w:pPr>
        <w:rPr>
          <w:rFonts w:ascii="仿宋_GB2312"/>
          <w:color w:val="000000" w:themeColor="text1"/>
          <w:szCs w:val="32"/>
        </w:rPr>
      </w:pPr>
    </w:p>
    <w:p w14:paraId="762FF71C" w14:textId="77777777" w:rsidR="00E22125" w:rsidRDefault="00E22125">
      <w:pPr>
        <w:rPr>
          <w:rFonts w:ascii="仿宋_GB2312"/>
          <w:color w:val="000000" w:themeColor="text1"/>
          <w:szCs w:val="32"/>
        </w:rPr>
      </w:pPr>
    </w:p>
    <w:p w14:paraId="2927E6B5" w14:textId="77777777" w:rsidR="00E22125" w:rsidRDefault="00E22125">
      <w:pPr>
        <w:rPr>
          <w:rFonts w:ascii="仿宋_GB2312"/>
          <w:color w:val="000000" w:themeColor="text1"/>
          <w:szCs w:val="32"/>
        </w:rPr>
      </w:pPr>
    </w:p>
    <w:p w14:paraId="7ACA7934" w14:textId="77777777" w:rsidR="00E22125" w:rsidRDefault="00E22125">
      <w:pPr>
        <w:rPr>
          <w:rFonts w:ascii="仿宋_GB2312"/>
          <w:color w:val="000000" w:themeColor="text1"/>
          <w:szCs w:val="32"/>
        </w:rPr>
      </w:pPr>
    </w:p>
    <w:p w14:paraId="4498BCB9" w14:textId="77777777" w:rsidR="00E22125" w:rsidRDefault="00E22125">
      <w:pPr>
        <w:rPr>
          <w:rFonts w:ascii="仿宋_GB2312"/>
          <w:color w:val="000000" w:themeColor="text1"/>
          <w:szCs w:val="32"/>
        </w:rPr>
      </w:pPr>
    </w:p>
    <w:p w14:paraId="328CD05C" w14:textId="77777777" w:rsidR="00E22125" w:rsidRDefault="00E22125">
      <w:pPr>
        <w:rPr>
          <w:rFonts w:ascii="仿宋_GB2312"/>
          <w:color w:val="000000" w:themeColor="text1"/>
          <w:szCs w:val="32"/>
        </w:rPr>
      </w:pPr>
    </w:p>
    <w:p w14:paraId="5F223A61" w14:textId="77777777" w:rsidR="00E22125" w:rsidRDefault="00E22125">
      <w:pPr>
        <w:rPr>
          <w:rFonts w:ascii="仿宋_GB2312"/>
          <w:color w:val="000000" w:themeColor="text1"/>
          <w:szCs w:val="32"/>
        </w:rPr>
      </w:pPr>
    </w:p>
    <w:p w14:paraId="3F2676BA" w14:textId="77777777" w:rsidR="00E22125" w:rsidRDefault="00E22125">
      <w:pPr>
        <w:rPr>
          <w:rFonts w:ascii="仿宋_GB2312"/>
          <w:color w:val="000000" w:themeColor="text1"/>
          <w:szCs w:val="32"/>
        </w:rPr>
      </w:pPr>
    </w:p>
    <w:p w14:paraId="41A58F18" w14:textId="77777777" w:rsidR="00E22125" w:rsidRDefault="00E22125">
      <w:pPr>
        <w:rPr>
          <w:rFonts w:ascii="仿宋_GB2312"/>
          <w:color w:val="000000" w:themeColor="text1"/>
          <w:szCs w:val="32"/>
        </w:rPr>
      </w:pPr>
    </w:p>
    <w:p w14:paraId="076F572D" w14:textId="77777777" w:rsidR="00E22125" w:rsidRDefault="00E22125">
      <w:pPr>
        <w:rPr>
          <w:rFonts w:ascii="仿宋_GB2312"/>
          <w:color w:val="000000" w:themeColor="text1"/>
          <w:szCs w:val="32"/>
        </w:rPr>
      </w:pPr>
    </w:p>
    <w:p w14:paraId="55700973" w14:textId="77777777" w:rsidR="00E22125" w:rsidRDefault="00E22125">
      <w:pPr>
        <w:rPr>
          <w:rFonts w:ascii="仿宋_GB2312"/>
          <w:color w:val="000000" w:themeColor="text1"/>
          <w:szCs w:val="32"/>
        </w:rPr>
      </w:pPr>
    </w:p>
    <w:p w14:paraId="46277225" w14:textId="77777777" w:rsidR="00E22125" w:rsidRDefault="00E22125">
      <w:pPr>
        <w:rPr>
          <w:rFonts w:ascii="仿宋_GB2312"/>
          <w:color w:val="000000" w:themeColor="text1"/>
          <w:szCs w:val="32"/>
        </w:rPr>
      </w:pPr>
    </w:p>
    <w:p w14:paraId="7252C876" w14:textId="77777777" w:rsidR="00E22125" w:rsidRDefault="00E22125">
      <w:pPr>
        <w:rPr>
          <w:rFonts w:ascii="仿宋_GB2312"/>
          <w:color w:val="000000" w:themeColor="text1"/>
          <w:szCs w:val="32"/>
        </w:rPr>
      </w:pPr>
    </w:p>
    <w:p w14:paraId="6CE13A98" w14:textId="77777777" w:rsidR="00E22125" w:rsidRDefault="00E22125">
      <w:pPr>
        <w:rPr>
          <w:rFonts w:ascii="仿宋_GB2312"/>
          <w:color w:val="000000" w:themeColor="text1"/>
          <w:szCs w:val="32"/>
        </w:rPr>
      </w:pPr>
    </w:p>
    <w:p w14:paraId="1791D06F" w14:textId="77777777" w:rsidR="00E22125" w:rsidRDefault="00E22125">
      <w:pPr>
        <w:rPr>
          <w:rFonts w:ascii="仿宋_GB2312"/>
          <w:color w:val="000000" w:themeColor="text1"/>
          <w:szCs w:val="32"/>
        </w:rPr>
      </w:pPr>
    </w:p>
    <w:p w14:paraId="4FF5E580" w14:textId="77777777" w:rsidR="00E22125" w:rsidRDefault="00E22125">
      <w:pPr>
        <w:spacing w:line="500" w:lineRule="exact"/>
        <w:rPr>
          <w:rFonts w:ascii="仿宋_GB2312"/>
          <w:color w:val="000000" w:themeColor="text1"/>
          <w:szCs w:val="32"/>
        </w:rPr>
      </w:pPr>
    </w:p>
    <w:p w14:paraId="27723BAA" w14:textId="77777777" w:rsidR="00E22125" w:rsidRDefault="00000000">
      <w:pPr>
        <w:ind w:firstLineChars="100" w:firstLine="276"/>
        <w:rPr>
          <w:rFonts w:ascii="仿宋_GB2312"/>
          <w:sz w:val="28"/>
          <w:szCs w:val="28"/>
        </w:rPr>
      </w:pPr>
      <w:r>
        <w:rPr>
          <w:rFonts w:ascii="仿宋_GB2312" w:hint="eastAsia"/>
          <w:noProof/>
          <w:sz w:val="28"/>
          <w:szCs w:val="28"/>
        </w:rPr>
        <mc:AlternateContent>
          <mc:Choice Requires="wps">
            <w:drawing>
              <wp:anchor distT="0" distB="0" distL="114300" distR="114300" simplePos="0" relativeHeight="251665408" behindDoc="0" locked="0" layoutInCell="1" allowOverlap="1" wp14:anchorId="0DB7FED7" wp14:editId="66B82C2F">
                <wp:simplePos x="0" y="0"/>
                <wp:positionH relativeFrom="column">
                  <wp:posOffset>0</wp:posOffset>
                </wp:positionH>
                <wp:positionV relativeFrom="paragraph">
                  <wp:posOffset>0</wp:posOffset>
                </wp:positionV>
                <wp:extent cx="5618480" cy="0"/>
                <wp:effectExtent l="0" t="4445" r="0" b="5080"/>
                <wp:wrapNone/>
                <wp:docPr id="137" name="直接连接符 137"/>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239A762" id="直接连接符 13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0" to="442.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"/>
            </w:pict>
          </mc:Fallback>
        </mc:AlternateContent>
      </w:r>
      <w:r>
        <w:rPr>
          <w:rFonts w:ascii="仿宋_GB2312" w:hint="eastAsia"/>
          <w:sz w:val="28"/>
          <w:szCs w:val="28"/>
        </w:rPr>
        <w:t>抄送：区委各部门，区人大常委会办公室，区政协办公室，区人武部。</w:t>
      </w:r>
    </w:p>
    <w:p w14:paraId="6467AC44" w14:textId="77777777" w:rsidR="00E22125" w:rsidRDefault="00000000">
      <w:pPr>
        <w:ind w:firstLineChars="405" w:firstLine="1117"/>
        <w:rPr>
          <w:rFonts w:ascii="仿宋_GB2312"/>
          <w:color w:val="000000" w:themeColor="text1"/>
          <w:sz w:val="28"/>
          <w:szCs w:val="28"/>
        </w:rPr>
      </w:pPr>
      <w:r>
        <w:rPr>
          <w:noProof/>
          <w:sz w:val="28"/>
          <w:szCs w:val="28"/>
        </w:rPr>
        <mc:AlternateContent>
          <mc:Choice Requires="wps">
            <w:drawing>
              <wp:anchor distT="0" distB="0" distL="114300" distR="114300" simplePos="0" relativeHeight="251666432" behindDoc="0" locked="0" layoutInCell="1" allowOverlap="1" wp14:anchorId="4283FC1D" wp14:editId="5C6BB3BC">
                <wp:simplePos x="0" y="0"/>
                <wp:positionH relativeFrom="column">
                  <wp:posOffset>47625</wp:posOffset>
                </wp:positionH>
                <wp:positionV relativeFrom="paragraph">
                  <wp:posOffset>353060</wp:posOffset>
                </wp:positionV>
                <wp:extent cx="5618480" cy="0"/>
                <wp:effectExtent l="0" t="4445" r="0" b="5080"/>
                <wp:wrapNone/>
                <wp:docPr id="138"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8480" cy="0"/>
                        </a:xfrm>
                        <a:prstGeom prst="line">
                          <a:avLst/>
                        </a:prstGeom>
                        <a:noFill/>
                        <a:ln w="9525">
                          <a:solidFill>
                            <a:srgbClr val="000000"/>
                          </a:solidFill>
                          <a:round/>
                        </a:ln>
                      </wps:spPr>
                      <wps:bodyPr/>
                    </wps:wsp>
                  </a:graphicData>
                </a:graphic>
              </wp:anchor>
            </w:drawing>
          </mc:Choice>
          <mc:Fallback>
            <w:pict>
              <v:line w14:anchorId="723DEF27" id="直接连接符 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75pt,27.8pt" to="446.15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"/>
            </w:pict>
          </mc:Fallback>
        </mc:AlternateContent>
      </w:r>
      <w:r>
        <w:rPr>
          <w:rFonts w:ascii="仿宋_GB2312" w:hint="eastAsia"/>
          <w:sz w:val="28"/>
          <w:szCs w:val="28"/>
        </w:rPr>
        <w:t>区监委，区法院，区检察院，各人民团体。</w:t>
      </w:r>
    </w:p>
    <w:p w14:paraId="78489FCA" w14:textId="77777777" w:rsidR="00E22125" w:rsidRDefault="00000000">
      <w:pPr>
        <w:ind w:firstLineChars="100" w:firstLine="276"/>
      </w:pPr>
      <w:r>
        <w:rPr>
          <w:noProof/>
          <w:sz w:val="28"/>
          <w:szCs w:val="28"/>
        </w:rPr>
        <mc:AlternateContent>
          <mc:Choice Requires="wps">
            <w:drawing>
              <wp:anchor distT="0" distB="0" distL="114300" distR="114300" simplePos="0" relativeHeight="251661312" behindDoc="0" locked="0" layoutInCell="1" allowOverlap="1" wp14:anchorId="2ADB0CEA" wp14:editId="308B29C7">
                <wp:simplePos x="0" y="0"/>
                <wp:positionH relativeFrom="column">
                  <wp:posOffset>0</wp:posOffset>
                </wp:positionH>
                <wp:positionV relativeFrom="paragraph">
                  <wp:posOffset>366395</wp:posOffset>
                </wp:positionV>
                <wp:extent cx="5618480" cy="0"/>
                <wp:effectExtent l="0" t="4445" r="0" b="5080"/>
                <wp:wrapNone/>
                <wp:docPr id="134937087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8480" cy="0"/>
                        </a:xfrm>
                        <a:prstGeom prst="line">
                          <a:avLst/>
                        </a:prstGeom>
                        <a:noFill/>
                        <a:ln w="9525">
                          <a:solidFill>
                            <a:srgbClr val="000000"/>
                          </a:solidFill>
                          <a:round/>
                        </a:ln>
                      </wps:spPr>
                      <wps:bodyPr/>
                    </wps:wsp>
                  </a:graphicData>
                </a:graphic>
              </wp:anchor>
            </w:drawing>
          </mc:Choice>
          <mc:Fallback>
            <w:pict>
              <v:line w14:anchorId="738B1A58" id="直接连接符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28.85pt" to="442.4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"/>
            </w:pict>
          </mc:Fallback>
        </mc:AlternateContent>
      </w:r>
      <w:r>
        <w:rPr>
          <w:rFonts w:ascii="Times New Roman" w:hAnsi="Times New Roman" w:cs="Times New Roman"/>
          <w:color w:val="000000" w:themeColor="text1"/>
          <w:sz w:val="28"/>
          <w:szCs w:val="28"/>
        </w:rPr>
        <w:t>西安市高陵区</w:t>
      </w:r>
      <w:r>
        <w:rPr>
          <w:rFonts w:ascii="Times New Roman" w:hAnsi="Times New Roman" w:cs="Times New Roman" w:hint="eastAsia"/>
          <w:color w:val="000000" w:themeColor="text1"/>
          <w:sz w:val="28"/>
          <w:szCs w:val="28"/>
        </w:rPr>
        <w:t>人民政府办公室</w:t>
      </w:r>
      <w:r>
        <w:rPr>
          <w:rFonts w:ascii="仿宋_GB2312" w:hAnsi="仿宋_GB2312" w:cs="仿宋_GB2312" w:hint="eastAsia"/>
          <w:color w:val="000000" w:themeColor="text1"/>
          <w:sz w:val="28"/>
          <w:szCs w:val="28"/>
        </w:rPr>
        <w:t xml:space="preserve">               </w:t>
      </w:r>
      <w:r>
        <w:rPr>
          <w:rFonts w:ascii="Times New Roman" w:hAnsi="Times New Roman" w:cs="Times New Roman"/>
          <w:color w:val="000000" w:themeColor="text1"/>
          <w:sz w:val="28"/>
          <w:szCs w:val="28"/>
        </w:rPr>
        <w:t>2024</w:t>
      </w:r>
      <w:r>
        <w:rPr>
          <w:rFonts w:ascii="Times New Roman" w:hAnsi="Times New Roman" w:cs="Times New Roman"/>
          <w:color w:val="000000" w:themeColor="text1"/>
          <w:sz w:val="28"/>
          <w:szCs w:val="28"/>
        </w:rPr>
        <w:t>年</w:t>
      </w:r>
      <w:r>
        <w:rPr>
          <w:rFonts w:ascii="Times New Roman" w:hAnsi="Times New Roman" w:cs="Times New Roman" w:hint="eastAsia"/>
          <w:color w:val="000000" w:themeColor="text1"/>
          <w:sz w:val="28"/>
          <w:szCs w:val="28"/>
        </w:rPr>
        <w:t>6</w:t>
      </w:r>
      <w:r>
        <w:rPr>
          <w:rFonts w:ascii="Times New Roman" w:hAnsi="Times New Roman" w:cs="Times New Roman"/>
          <w:color w:val="000000" w:themeColor="text1"/>
          <w:sz w:val="28"/>
          <w:szCs w:val="28"/>
        </w:rPr>
        <w:t>月</w:t>
      </w:r>
      <w:r>
        <w:rPr>
          <w:rFonts w:ascii="Times New Roman" w:hAnsi="Times New Roman" w:cs="Times New Roman" w:hint="eastAsia"/>
          <w:color w:val="000000" w:themeColor="text1"/>
          <w:sz w:val="28"/>
          <w:szCs w:val="28"/>
        </w:rPr>
        <w:t>17</w:t>
      </w:r>
      <w:r>
        <w:rPr>
          <w:rFonts w:ascii="Times New Roman" w:hAnsi="Times New Roman" w:cs="Times New Roman"/>
          <w:color w:val="000000" w:themeColor="text1"/>
          <w:sz w:val="28"/>
          <w:szCs w:val="28"/>
        </w:rPr>
        <w:t>日印发</w:t>
      </w:r>
    </w:p>
    <w:sectPr w:rsidR="00E22125">
      <w:headerReference w:type="even" r:id="rId17"/>
      <w:headerReference w:type="default" r:id="rId18"/>
      <w:footerReference w:type="even" r:id="rId19"/>
      <w:footerReference w:type="default" r:id="rId20"/>
      <w:pgSz w:w="11906" w:h="16838"/>
      <w:pgMar w:top="2098" w:right="1474" w:bottom="1984" w:left="1587" w:header="851" w:footer="1587" w:gutter="0"/>
      <w:cols w:space="0"/>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5C9240" w14:textId="77777777" w:rsidR="0037494F" w:rsidRDefault="0037494F">
      <w:r>
        <w:separator/>
      </w:r>
    </w:p>
  </w:endnote>
  <w:endnote w:type="continuationSeparator" w:id="0">
    <w:p w14:paraId="18C6F1F0" w14:textId="77777777" w:rsidR="0037494F" w:rsidRDefault="00374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方正书宋简体">
    <w:altName w:val="微软雅黑"/>
    <w:charset w:val="86"/>
    <w:family w:val="script"/>
    <w:pitch w:val="default"/>
    <w:sig w:usb0="00000001" w:usb1="080E0000" w:usb2="00000000" w:usb3="00000000" w:csb0="00040000" w:csb1="00000000"/>
  </w:font>
  <w:font w:name="方正黑体简体">
    <w:altName w:val="微软雅黑"/>
    <w:charset w:val="86"/>
    <w:family w:val="script"/>
    <w:pitch w:val="default"/>
    <w:sig w:usb0="00000000" w:usb1="00000000" w:usb2="00000012"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086E9C" w14:textId="77777777" w:rsidR="00E22125" w:rsidRDefault="00000000">
    <w:pPr>
      <w:pStyle w:val="a3"/>
      <w:snapToGrid/>
      <w:ind w:leftChars="100" w:left="320" w:rightChars="100" w:right="320"/>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24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4A60C" w14:textId="77777777" w:rsidR="00E22125" w:rsidRDefault="00000000">
    <w:pPr>
      <w:pStyle w:val="a3"/>
      <w:snapToGrid/>
      <w:ind w:leftChars="100" w:left="320" w:rightChars="100" w:right="320"/>
      <w:jc w:val="right"/>
      <w:rPr>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23</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AB947E" w14:textId="77777777" w:rsidR="00E22125" w:rsidRDefault="00000000">
    <w:pPr>
      <w:pStyle w:val="a3"/>
      <w:snapToGrid/>
      <w:ind w:leftChars="100" w:left="320" w:rightChars="100" w:right="320"/>
      <w:jc w:val="righ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26</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E4EFB1" w14:textId="77777777" w:rsidR="00E22125" w:rsidRDefault="00000000">
    <w:pPr>
      <w:pStyle w:val="a3"/>
      <w:snapToGrid/>
      <w:ind w:leftChars="100" w:left="320" w:rightChars="100" w:right="320"/>
      <w:jc w:val="right"/>
      <w:rPr>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25</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C6100" w14:textId="77777777" w:rsidR="00E22125" w:rsidRDefault="00000000">
    <w:pPr>
      <w:pStyle w:val="a3"/>
      <w:snapToGrid/>
      <w:ind w:leftChars="100" w:left="320" w:rightChars="100" w:right="320"/>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40</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CCBA8" w14:textId="77777777" w:rsidR="00E22125" w:rsidRDefault="00000000">
    <w:pPr>
      <w:pStyle w:val="a3"/>
      <w:snapToGrid/>
      <w:ind w:leftChars="100" w:left="320" w:rightChars="100" w:right="320"/>
      <w:jc w:val="right"/>
      <w:rPr>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41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A2225A" w14:textId="77777777" w:rsidR="00E22125" w:rsidRDefault="00E22125">
    <w:pPr>
      <w:pStyle w:val="a3"/>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BE2D65" w14:textId="77777777" w:rsidR="00E22125" w:rsidRDefault="00E2212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2E8315" w14:textId="77777777" w:rsidR="0037494F" w:rsidRDefault="0037494F">
      <w:r>
        <w:separator/>
      </w:r>
    </w:p>
  </w:footnote>
  <w:footnote w:type="continuationSeparator" w:id="0">
    <w:p w14:paraId="6D2AAEA4" w14:textId="77777777" w:rsidR="0037494F" w:rsidRDefault="003749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853F9C" w14:textId="77777777" w:rsidR="00E22125" w:rsidRDefault="00E22125">
    <w:pPr>
      <w:pStyle w:val="a4"/>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6C499" w14:textId="77777777" w:rsidR="00E22125" w:rsidRDefault="00E22125">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8F703B" w14:textId="77777777" w:rsidR="00E22125" w:rsidRDefault="00E22125">
    <w:pPr>
      <w:pStyle w:val="a4"/>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ECD5DB" w14:textId="77777777" w:rsidR="00E22125" w:rsidRDefault="00E22125">
    <w:pPr>
      <w:pStyle w:val="a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33FB8" w14:textId="77777777" w:rsidR="00E22125" w:rsidRDefault="00E22125">
    <w:pPr>
      <w:pStyle w:val="a4"/>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8726DB" w14:textId="77777777" w:rsidR="00E22125" w:rsidRDefault="00E22125">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embedSystemFonts/>
  <w:mirrorMargin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ZhZDdiNmZiMjI3NTgwZDE4ZTE2YmQxNTc1OTc3ZDUifQ=="/>
  </w:docVars>
  <w:rsids>
    <w:rsidRoot w:val="0E9E1355"/>
    <w:rsid w:val="0037494F"/>
    <w:rsid w:val="00CD5F03"/>
    <w:rsid w:val="00E22125"/>
    <w:rsid w:val="049174B8"/>
    <w:rsid w:val="0E9E1355"/>
    <w:rsid w:val="1A6B35E5"/>
    <w:rsid w:val="1B912C22"/>
    <w:rsid w:val="211308CC"/>
    <w:rsid w:val="2E8619CB"/>
    <w:rsid w:val="3D4E1C3E"/>
    <w:rsid w:val="50D03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8D20E41"/>
  <w15:docId w15:val="{B6D24192-E7FD-4F53-826D-71B12A228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uiPriority w:val="99"/>
    <w:unhideWhenUsed/>
    <w:qFormat/>
    <w:pPr>
      <w:tabs>
        <w:tab w:val="center" w:pos="4153"/>
        <w:tab w:val="right" w:pos="8306"/>
      </w:tabs>
      <w:snapToGrid w:val="0"/>
      <w:jc w:val="center"/>
    </w:pPr>
    <w:rPr>
      <w:sz w:val="18"/>
      <w:szCs w:val="18"/>
    </w:rPr>
  </w:style>
  <w:style w:type="table" w:styleId="a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网黑体"/>
    <w:basedOn w:val="a0"/>
    <w:rPr>
      <w:rFonts w:ascii="仿宋_GB2312" w:eastAsia="仿宋_GB2312" w:hAnsi="仿宋_GB2312" w:hint="eastAsia"/>
      <w:color w:val="000000"/>
      <w:spacing w:val="10"/>
      <w:sz w:val="44"/>
      <w:szCs w:val="44"/>
    </w:rPr>
  </w:style>
  <w:style w:type="character" w:customStyle="1" w:styleId="a7">
    <w:name w:val="黑体"/>
    <w:basedOn w:val="a0"/>
    <w:rPr>
      <w:rFonts w:ascii="仿宋_GB2312" w:eastAsia="黑体" w:hAnsi="仿宋_GB2312" w:hint="eastAsia"/>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eader" Target="header2.xml"/><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14</Pages>
  <Words>438</Words>
  <Characters>2498</Characters>
  <Application>Microsoft Office Word</Application>
  <DocSecurity>0</DocSecurity>
  <Lines>20</Lines>
  <Paragraphs>5</Paragraphs>
  <ScaleCrop>false</ScaleCrop>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2024-06-25T07:26:00Z</dcterms:created>
  <dcterms:modified xsi:type="dcterms:W3CDTF">2024-06-25T07:26:00Z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E7C2EC9A428741C881E6B36394AD0C9F_11</vt:lpwstr>
  </property>
</Properties>
</file>