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96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 xml:space="preserve">二氧化硫残留量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96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191919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过度硫熏对很多中药材质量有不利影响。二氧化硫摄入过多也可能损害胃肠、肝脏等器官的健康，严重时还会导致出现腹泻、呕吐等症状。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A826A37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86463E"/>
    <w:rsid w:val="16EF4AC1"/>
    <w:rsid w:val="199B54BB"/>
    <w:rsid w:val="19A271B4"/>
    <w:rsid w:val="19D11E91"/>
    <w:rsid w:val="1A30795F"/>
    <w:rsid w:val="1A3F0176"/>
    <w:rsid w:val="1A8E0FB6"/>
    <w:rsid w:val="1B54713D"/>
    <w:rsid w:val="1FCB7383"/>
    <w:rsid w:val="21E87D78"/>
    <w:rsid w:val="238166D6"/>
    <w:rsid w:val="23E21C62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1D367EF"/>
    <w:rsid w:val="33A1247D"/>
    <w:rsid w:val="33C33DFE"/>
    <w:rsid w:val="349E3CC7"/>
    <w:rsid w:val="350E67DD"/>
    <w:rsid w:val="35AD4CA0"/>
    <w:rsid w:val="372E4FAF"/>
    <w:rsid w:val="37F61D15"/>
    <w:rsid w:val="385879D2"/>
    <w:rsid w:val="38D97D93"/>
    <w:rsid w:val="39705F43"/>
    <w:rsid w:val="3A503290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234</Characters>
  <Lines>24</Lines>
  <Paragraphs>6</Paragraphs>
  <TotalTime>110</TotalTime>
  <ScaleCrop>false</ScaleCrop>
  <LinksUpToDate>false</LinksUpToDate>
  <CharactersWithSpaces>236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上善若水</cp:lastModifiedBy>
  <dcterms:modified xsi:type="dcterms:W3CDTF">2023-12-05T09:08:11Z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