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3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脱氢乙酸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脱氢乙酸及其钠盐作为防腐剂被广泛用于食品生产领域。《食品安全国家标准食品添加剂使用标准》（GB 2760—2014）中规定，脱氢乙酸及其钠盐在桑葚中为不得使用g/kg。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桑葚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中脱氢乙酸及其钠盐超标的原因，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可能是生产企业为延长</w:t>
      </w:r>
      <w:bookmarkStart w:id="0" w:name="_GoBack"/>
      <w:bookmarkEnd w:id="0"/>
      <w:r>
        <w:rPr>
          <w:rFonts w:hint="eastAsia" w:ascii="仿宋_GB2312" w:hAnsi="楷体_GB2312" w:eastAsia="仿宋_GB2312" w:cs="楷体_GB2312"/>
          <w:kern w:val="2"/>
          <w:sz w:val="32"/>
          <w:szCs w:val="32"/>
          <w:lang w:val="en-US" w:eastAsia="zh-CN" w:bidi="ar-SA"/>
        </w:rPr>
        <w:t>食品保质期，超限量使用相关食品添加剂。长期食用脱氢乙酸及其钠盐超标的食品，可能对人体健康造成一定影响。</w:t>
      </w:r>
    </w:p>
    <w:p>
      <w:pPr>
        <w:pStyle w:val="3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亚硝酸盐(以亚硝酸钠计)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楷体_GB2312" w:eastAsia="仿宋_GB2312" w:cs="楷体_GB2312"/>
          <w:kern w:val="2"/>
          <w:sz w:val="32"/>
          <w:szCs w:val="32"/>
          <w:highlight w:val="none"/>
          <w:lang w:val="en-US" w:eastAsia="zh-CN" w:bidi="ar-SA"/>
        </w:rPr>
        <w:t>亚硝酸盐是常用的防腐剂和抗氧化剂。亚硝酸盐作为肉制品护色剂，可与肉品中的肌红蛋白反应生成玫瑰色亚硝基肌红蛋白，增进肉的色泽；还可增进肉的风味和有防腐剂的作用，防止肉毒梭菌的生长和延长肉制品的保质期。</w:t>
      </w:r>
      <w:r>
        <w:rPr>
          <w:rFonts w:hint="default" w:ascii="仿宋_GB2312" w:hAnsi="楷体_GB2312" w:eastAsia="仿宋_GB2312" w:cs="楷体_GB2312"/>
          <w:kern w:val="2"/>
          <w:sz w:val="32"/>
          <w:szCs w:val="32"/>
          <w:highlight w:val="none"/>
          <w:lang w:val="en-US" w:eastAsia="zh-CN" w:bidi="ar-SA"/>
        </w:rPr>
        <w:t>《食品安全国家标准 食品添加剂使用标准》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default" w:ascii="仿宋_GB2312" w:hAnsi="楷体_GB2312" w:eastAsia="仿宋_GB2312" w:cs="楷体_GB2312"/>
          <w:kern w:val="2"/>
          <w:sz w:val="32"/>
          <w:szCs w:val="32"/>
          <w:highlight w:val="none"/>
          <w:lang w:val="en-US" w:eastAsia="zh-CN" w:bidi="ar-SA"/>
        </w:rPr>
        <w:t>GB 2760-2014</w:t>
      </w:r>
      <w:r>
        <w:rPr>
          <w:rFonts w:hint="eastAsia" w:ascii="仿宋_GB2312" w:hAnsi="楷体_GB2312" w:eastAsia="仿宋_GB2312" w:cs="楷体_GB2312"/>
          <w:kern w:val="2"/>
          <w:sz w:val="32"/>
          <w:szCs w:val="32"/>
          <w:highlight w:val="none"/>
          <w:lang w:val="en-US" w:eastAsia="zh-CN" w:bidi="ar-SA"/>
        </w:rPr>
        <w:t>）中规定，肉制品(自制)中亚硝酸盐限量为不得使用mg/kg。造成不合格的原因可能是企业为了改善产品的色泽、提升外观而违规使用。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00C21FB3"/>
    <w:rsid w:val="00524585"/>
    <w:rsid w:val="00C21FB3"/>
    <w:rsid w:val="020E7FAA"/>
    <w:rsid w:val="025A6F80"/>
    <w:rsid w:val="02EE5320"/>
    <w:rsid w:val="04220640"/>
    <w:rsid w:val="05306B6A"/>
    <w:rsid w:val="08893842"/>
    <w:rsid w:val="0BBF2615"/>
    <w:rsid w:val="0D3E52FB"/>
    <w:rsid w:val="0FD4563F"/>
    <w:rsid w:val="0FF827DB"/>
    <w:rsid w:val="11257A95"/>
    <w:rsid w:val="13407248"/>
    <w:rsid w:val="14052BC6"/>
    <w:rsid w:val="158E0B6D"/>
    <w:rsid w:val="1A09262C"/>
    <w:rsid w:val="1A53574F"/>
    <w:rsid w:val="1A9D7FC6"/>
    <w:rsid w:val="1DA305A7"/>
    <w:rsid w:val="1F511F69"/>
    <w:rsid w:val="20D178FA"/>
    <w:rsid w:val="25CF2251"/>
    <w:rsid w:val="260E03E6"/>
    <w:rsid w:val="29910B5A"/>
    <w:rsid w:val="2FD70C66"/>
    <w:rsid w:val="33764A74"/>
    <w:rsid w:val="33D503BA"/>
    <w:rsid w:val="39C263A7"/>
    <w:rsid w:val="3A5D6199"/>
    <w:rsid w:val="3FF73F91"/>
    <w:rsid w:val="41296BA9"/>
    <w:rsid w:val="41B00EF7"/>
    <w:rsid w:val="42B872A0"/>
    <w:rsid w:val="46E63321"/>
    <w:rsid w:val="48E723BE"/>
    <w:rsid w:val="4A21632B"/>
    <w:rsid w:val="4DE31993"/>
    <w:rsid w:val="4EC25229"/>
    <w:rsid w:val="50A606DB"/>
    <w:rsid w:val="59DE26C8"/>
    <w:rsid w:val="5DC33F72"/>
    <w:rsid w:val="5E925680"/>
    <w:rsid w:val="6045730E"/>
    <w:rsid w:val="63975EBE"/>
    <w:rsid w:val="67C75FE9"/>
    <w:rsid w:val="691A7E49"/>
    <w:rsid w:val="6E60613A"/>
    <w:rsid w:val="6E7837FF"/>
    <w:rsid w:val="708E5A1F"/>
    <w:rsid w:val="716231D2"/>
    <w:rsid w:val="72A9042B"/>
    <w:rsid w:val="738C2F6A"/>
    <w:rsid w:val="73943FC2"/>
    <w:rsid w:val="76B80164"/>
    <w:rsid w:val="76C35315"/>
    <w:rsid w:val="7910230C"/>
    <w:rsid w:val="7ABC14A1"/>
    <w:rsid w:val="7C0107BC"/>
    <w:rsid w:val="7EF9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300</Words>
  <Characters>323</Characters>
  <Lines>2</Lines>
  <Paragraphs>1</Paragraphs>
  <TotalTime>1</TotalTime>
  <ScaleCrop>false</ScaleCrop>
  <LinksUpToDate>false</LinksUpToDate>
  <CharactersWithSpaces>338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再也没有</cp:lastModifiedBy>
  <dcterms:modified xsi:type="dcterms:W3CDTF">2023-06-19T08:38:20Z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ACFECCCAD4184F0E9948C6A3B9B07B74</vt:lpwstr>
  </property>
</Properties>
</file>