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华文中宋" w:eastAsia="方正小标宋简体"/>
          <w:bCs/>
          <w:sz w:val="44"/>
          <w:szCs w:val="44"/>
          <w:lang w:eastAsia="zh-CN"/>
        </w:rPr>
      </w:pPr>
      <w:r>
        <w:rPr>
          <w:rFonts w:hint="eastAsia" w:ascii="方正小标宋简体" w:hAnsi="华文中宋" w:eastAsia="方正小标宋简体"/>
          <w:bCs/>
          <w:sz w:val="44"/>
          <w:szCs w:val="44"/>
        </w:rPr>
        <w:t>西安市高陵区</w:t>
      </w:r>
      <w:r>
        <w:rPr>
          <w:rFonts w:hint="eastAsia" w:ascii="方正小标宋简体" w:hAnsi="华文中宋" w:eastAsia="方正小标宋简体"/>
          <w:bCs/>
          <w:sz w:val="44"/>
          <w:szCs w:val="44"/>
          <w:lang w:eastAsia="zh-CN"/>
        </w:rPr>
        <w:t>农业科技产业园管理委员会</w:t>
      </w:r>
    </w:p>
    <w:p>
      <w:pPr>
        <w:spacing w:line="360" w:lineRule="auto"/>
        <w:jc w:val="center"/>
        <w:rPr>
          <w:rFonts w:ascii="方正小标宋简体" w:hAnsi="华文中宋" w:eastAsia="方正小标宋简体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华文中宋" w:eastAsia="方正小标宋简体"/>
          <w:bCs/>
          <w:sz w:val="44"/>
          <w:szCs w:val="44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申请标题：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9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8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用途描述：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E5B78"/>
    <w:rsid w:val="000F7796"/>
    <w:rsid w:val="0011035B"/>
    <w:rsid w:val="00276016"/>
    <w:rsid w:val="004D602C"/>
    <w:rsid w:val="00666486"/>
    <w:rsid w:val="008425CF"/>
    <w:rsid w:val="00844479"/>
    <w:rsid w:val="008C3C25"/>
    <w:rsid w:val="00947E85"/>
    <w:rsid w:val="00960F28"/>
    <w:rsid w:val="00C86E16"/>
    <w:rsid w:val="00F34C29"/>
    <w:rsid w:val="00F60C61"/>
    <w:rsid w:val="00FE17CD"/>
    <w:rsid w:val="653D2270"/>
    <w:rsid w:val="7BFA8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字符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45</Words>
  <Characters>259</Characters>
  <Lines>2</Lines>
  <Paragraphs>1</Paragraphs>
  <TotalTime>15</TotalTime>
  <ScaleCrop>false</ScaleCrop>
  <LinksUpToDate>false</LinksUpToDate>
  <CharactersWithSpaces>303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2019-06-10T10:32:00Z</dcterms:created>
  <dc:creator>Sky123.Org</dc:creator>
  <cp:lastModifiedBy>guest</cp:lastModifiedBy>
  <dcterms:modified xsi:type="dcterms:W3CDTF">2023-01-19T14:33:25Z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