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F721584" w14:textId="14D14774" w:rsidR="00E97F16" w:rsidRPr="00E97F16" w:rsidRDefault="00E97F16" w:rsidP="00E97F16">
      <w:pPr>
        <w:topLinePunct/>
        <w:rPr>
          <w:rFonts w:ascii="黑体" w:eastAsia="黑体" w:hAnsi="黑体" w:cs="仿宋_GB2312" w:hint="eastAsia"/>
          <w:szCs w:val="32"/>
        </w:rPr>
      </w:pPr>
      <w:r w:rsidRPr="00835B1A">
        <w:rPr>
          <w:rFonts w:ascii="黑体" w:eastAsia="黑体" w:hAnsi="黑体" w:cs="仿宋_GB2312" w:hint="eastAsia"/>
          <w:szCs w:val="32"/>
        </w:rPr>
        <w:t>附件3</w:t>
      </w:r>
    </w:p>
    <w:p w14:paraId="76B03095" w14:textId="77777777" w:rsidR="00E97F16" w:rsidRPr="00835B1A" w:rsidRDefault="00E97F16" w:rsidP="00E97F16">
      <w:pPr>
        <w:topLinePunct/>
        <w:jc w:val="center"/>
        <w:rPr>
          <w:rFonts w:ascii="方正小标宋简体" w:eastAsia="方正小标宋简体" w:hAnsi="宋体" w:hint="eastAsia"/>
          <w:bCs/>
          <w:spacing w:val="10"/>
          <w:sz w:val="36"/>
          <w:szCs w:val="36"/>
        </w:rPr>
      </w:pPr>
      <w:r w:rsidRPr="00835B1A">
        <w:rPr>
          <w:rFonts w:ascii="方正小标宋简体" w:eastAsia="方正小标宋简体" w:hAnsi="宋体" w:hint="eastAsia"/>
          <w:bCs/>
          <w:spacing w:val="10"/>
          <w:sz w:val="36"/>
          <w:szCs w:val="36"/>
        </w:rPr>
        <w:t>高陵区公司建筑垃圾成品料移交单</w:t>
      </w:r>
    </w:p>
    <w:p w14:paraId="6044B6D8" w14:textId="77777777" w:rsidR="00E97F16" w:rsidRPr="00835B1A" w:rsidRDefault="00E97F16" w:rsidP="00E97F16">
      <w:pPr>
        <w:topLinePunct/>
        <w:spacing w:line="0" w:lineRule="atLeast"/>
        <w:rPr>
          <w:rFonts w:ascii="仿宋_GB2312" w:eastAsia="仿宋_GB2312" w:hint="eastAsia"/>
          <w:b/>
          <w:bCs/>
          <w:szCs w:val="32"/>
        </w:rPr>
      </w:pPr>
    </w:p>
    <w:tbl>
      <w:tblPr>
        <w:tblpPr w:leftFromText="180" w:rightFromText="180" w:vertAnchor="text" w:tblpX="106" w:tblpY="232"/>
        <w:tblOverlap w:val="never"/>
        <w:tblW w:w="1276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018"/>
        <w:gridCol w:w="2282"/>
        <w:gridCol w:w="2505"/>
        <w:gridCol w:w="2142"/>
        <w:gridCol w:w="2114"/>
        <w:gridCol w:w="2701"/>
      </w:tblGrid>
      <w:tr w:rsidR="00E97F16" w:rsidRPr="00835B1A" w14:paraId="73BC8D3E" w14:textId="77777777" w:rsidTr="00D2160D">
        <w:trPr>
          <w:trHeight w:val="612"/>
        </w:trPr>
        <w:tc>
          <w:tcPr>
            <w:tcW w:w="1018" w:type="dxa"/>
            <w:vAlign w:val="center"/>
          </w:tcPr>
          <w:p w14:paraId="472759E7" w14:textId="77777777" w:rsidR="00E97F16" w:rsidRPr="00835B1A" w:rsidRDefault="00E97F16" w:rsidP="00D2160D">
            <w:pPr>
              <w:topLinePunct/>
              <w:jc w:val="center"/>
              <w:rPr>
                <w:rFonts w:ascii="黑体" w:eastAsia="黑体" w:hAnsi="黑体" w:cs="仿宋_GB2312" w:hint="eastAsia"/>
                <w:sz w:val="24"/>
                <w:szCs w:val="24"/>
              </w:rPr>
            </w:pPr>
            <w:r w:rsidRPr="00835B1A">
              <w:rPr>
                <w:rFonts w:ascii="黑体" w:eastAsia="黑体" w:hAnsi="黑体" w:cs="仿宋_GB2312" w:hint="eastAsia"/>
                <w:sz w:val="24"/>
                <w:szCs w:val="24"/>
              </w:rPr>
              <w:t>序号</w:t>
            </w:r>
          </w:p>
        </w:tc>
        <w:tc>
          <w:tcPr>
            <w:tcW w:w="2282" w:type="dxa"/>
            <w:vAlign w:val="center"/>
          </w:tcPr>
          <w:p w14:paraId="4BB0E02A" w14:textId="77777777" w:rsidR="00E97F16" w:rsidRPr="00835B1A" w:rsidRDefault="00E97F16" w:rsidP="00D2160D">
            <w:pPr>
              <w:topLinePunct/>
              <w:jc w:val="center"/>
              <w:rPr>
                <w:rFonts w:ascii="黑体" w:eastAsia="黑体" w:hAnsi="黑体" w:cs="仿宋_GB2312" w:hint="eastAsia"/>
                <w:sz w:val="24"/>
                <w:szCs w:val="24"/>
              </w:rPr>
            </w:pPr>
            <w:r w:rsidRPr="00835B1A">
              <w:rPr>
                <w:rFonts w:ascii="黑体" w:eastAsia="黑体" w:hAnsi="黑体" w:cs="仿宋_GB2312" w:hint="eastAsia"/>
                <w:sz w:val="24"/>
                <w:szCs w:val="24"/>
              </w:rPr>
              <w:t>产品名称</w:t>
            </w:r>
          </w:p>
        </w:tc>
        <w:tc>
          <w:tcPr>
            <w:tcW w:w="2505" w:type="dxa"/>
            <w:vAlign w:val="center"/>
          </w:tcPr>
          <w:p w14:paraId="5B947EA7" w14:textId="77777777" w:rsidR="00E97F16" w:rsidRPr="00835B1A" w:rsidRDefault="00E97F16" w:rsidP="00D2160D">
            <w:pPr>
              <w:topLinePunct/>
              <w:jc w:val="center"/>
              <w:rPr>
                <w:rFonts w:ascii="黑体" w:eastAsia="黑体" w:hAnsi="黑体" w:cs="仿宋_GB2312" w:hint="eastAsia"/>
                <w:sz w:val="24"/>
                <w:szCs w:val="24"/>
              </w:rPr>
            </w:pPr>
            <w:r w:rsidRPr="00835B1A">
              <w:rPr>
                <w:rFonts w:ascii="黑体" w:eastAsia="黑体" w:hAnsi="黑体" w:cs="仿宋_GB2312" w:hint="eastAsia"/>
                <w:sz w:val="24"/>
                <w:szCs w:val="24"/>
              </w:rPr>
              <w:t>规格、型号</w:t>
            </w:r>
          </w:p>
        </w:tc>
        <w:tc>
          <w:tcPr>
            <w:tcW w:w="2142" w:type="dxa"/>
            <w:vAlign w:val="center"/>
          </w:tcPr>
          <w:p w14:paraId="6ACBACE0" w14:textId="77777777" w:rsidR="00E97F16" w:rsidRPr="00835B1A" w:rsidRDefault="00E97F16" w:rsidP="00D2160D">
            <w:pPr>
              <w:topLinePunct/>
              <w:jc w:val="center"/>
              <w:rPr>
                <w:rFonts w:ascii="黑体" w:eastAsia="黑体" w:hAnsi="黑体" w:cs="仿宋_GB2312" w:hint="eastAsia"/>
                <w:sz w:val="24"/>
                <w:szCs w:val="24"/>
              </w:rPr>
            </w:pPr>
            <w:r w:rsidRPr="00835B1A">
              <w:rPr>
                <w:rFonts w:ascii="黑体" w:eastAsia="黑体" w:hAnsi="黑体" w:cs="仿宋_GB2312" w:hint="eastAsia"/>
                <w:sz w:val="24"/>
                <w:szCs w:val="24"/>
              </w:rPr>
              <w:t>计量单位</w:t>
            </w:r>
          </w:p>
        </w:tc>
        <w:tc>
          <w:tcPr>
            <w:tcW w:w="2114" w:type="dxa"/>
            <w:vAlign w:val="center"/>
          </w:tcPr>
          <w:p w14:paraId="22B3EFE8" w14:textId="77777777" w:rsidR="00E97F16" w:rsidRPr="00835B1A" w:rsidRDefault="00E97F16" w:rsidP="00D2160D">
            <w:pPr>
              <w:topLinePunct/>
              <w:jc w:val="center"/>
              <w:rPr>
                <w:rFonts w:ascii="黑体" w:eastAsia="黑体" w:hAnsi="黑体" w:cs="仿宋_GB2312" w:hint="eastAsia"/>
                <w:sz w:val="24"/>
                <w:szCs w:val="24"/>
              </w:rPr>
            </w:pPr>
            <w:r w:rsidRPr="00835B1A">
              <w:rPr>
                <w:rFonts w:ascii="黑体" w:eastAsia="黑体" w:hAnsi="黑体" w:cs="仿宋_GB2312" w:hint="eastAsia"/>
                <w:sz w:val="24"/>
                <w:szCs w:val="24"/>
              </w:rPr>
              <w:t>数量</w:t>
            </w:r>
          </w:p>
        </w:tc>
        <w:tc>
          <w:tcPr>
            <w:tcW w:w="2701" w:type="dxa"/>
            <w:vAlign w:val="center"/>
          </w:tcPr>
          <w:p w14:paraId="6C076BB9" w14:textId="77777777" w:rsidR="00E97F16" w:rsidRPr="00835B1A" w:rsidRDefault="00E97F16" w:rsidP="00D2160D">
            <w:pPr>
              <w:topLinePunct/>
              <w:jc w:val="center"/>
              <w:rPr>
                <w:rFonts w:ascii="黑体" w:eastAsia="黑体" w:hAnsi="黑体" w:cs="仿宋_GB2312" w:hint="eastAsia"/>
                <w:sz w:val="24"/>
                <w:szCs w:val="24"/>
              </w:rPr>
            </w:pPr>
            <w:r w:rsidRPr="00835B1A">
              <w:rPr>
                <w:rFonts w:ascii="黑体" w:eastAsia="黑体" w:hAnsi="黑体" w:cs="仿宋_GB2312" w:hint="eastAsia"/>
                <w:sz w:val="24"/>
                <w:szCs w:val="24"/>
              </w:rPr>
              <w:t>备注</w:t>
            </w:r>
          </w:p>
        </w:tc>
      </w:tr>
      <w:tr w:rsidR="00E97F16" w:rsidRPr="00835B1A" w14:paraId="0DA79C96" w14:textId="77777777" w:rsidTr="00D2160D">
        <w:trPr>
          <w:trHeight w:val="612"/>
        </w:trPr>
        <w:tc>
          <w:tcPr>
            <w:tcW w:w="1018" w:type="dxa"/>
            <w:vAlign w:val="center"/>
          </w:tcPr>
          <w:p w14:paraId="2383793D" w14:textId="77777777" w:rsidR="00E97F16" w:rsidRPr="00835B1A" w:rsidRDefault="00E97F16" w:rsidP="00D2160D">
            <w:pPr>
              <w:topLinePunct/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</w:p>
        </w:tc>
        <w:tc>
          <w:tcPr>
            <w:tcW w:w="2282" w:type="dxa"/>
            <w:vAlign w:val="center"/>
          </w:tcPr>
          <w:p w14:paraId="05CEDA6D" w14:textId="77777777" w:rsidR="00E97F16" w:rsidRPr="00835B1A" w:rsidRDefault="00E97F16" w:rsidP="00D2160D">
            <w:pPr>
              <w:topLinePunct/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</w:p>
        </w:tc>
        <w:tc>
          <w:tcPr>
            <w:tcW w:w="2505" w:type="dxa"/>
            <w:vAlign w:val="center"/>
          </w:tcPr>
          <w:p w14:paraId="6B9E4317" w14:textId="77777777" w:rsidR="00E97F16" w:rsidRPr="00835B1A" w:rsidRDefault="00E97F16" w:rsidP="00D2160D">
            <w:pPr>
              <w:topLinePunct/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</w:p>
        </w:tc>
        <w:tc>
          <w:tcPr>
            <w:tcW w:w="2142" w:type="dxa"/>
            <w:vAlign w:val="center"/>
          </w:tcPr>
          <w:p w14:paraId="3180ABBD" w14:textId="77777777" w:rsidR="00E97F16" w:rsidRPr="00835B1A" w:rsidRDefault="00E97F16" w:rsidP="00D2160D">
            <w:pPr>
              <w:topLinePunct/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</w:p>
        </w:tc>
        <w:tc>
          <w:tcPr>
            <w:tcW w:w="2114" w:type="dxa"/>
            <w:vAlign w:val="center"/>
          </w:tcPr>
          <w:p w14:paraId="3049382B" w14:textId="77777777" w:rsidR="00E97F16" w:rsidRPr="00835B1A" w:rsidRDefault="00E97F16" w:rsidP="00D2160D">
            <w:pPr>
              <w:topLinePunct/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</w:p>
        </w:tc>
        <w:tc>
          <w:tcPr>
            <w:tcW w:w="2701" w:type="dxa"/>
            <w:vAlign w:val="center"/>
          </w:tcPr>
          <w:p w14:paraId="03FCA08B" w14:textId="77777777" w:rsidR="00E97F16" w:rsidRPr="00835B1A" w:rsidRDefault="00E97F16" w:rsidP="00D2160D">
            <w:pPr>
              <w:topLinePunct/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</w:p>
        </w:tc>
      </w:tr>
      <w:tr w:rsidR="00E97F16" w:rsidRPr="00835B1A" w14:paraId="0858F70B" w14:textId="77777777" w:rsidTr="00D2160D">
        <w:trPr>
          <w:trHeight w:val="612"/>
        </w:trPr>
        <w:tc>
          <w:tcPr>
            <w:tcW w:w="1018" w:type="dxa"/>
            <w:vAlign w:val="center"/>
          </w:tcPr>
          <w:p w14:paraId="722EE0C9" w14:textId="77777777" w:rsidR="00E97F16" w:rsidRPr="00835B1A" w:rsidRDefault="00E97F16" w:rsidP="00D2160D">
            <w:pPr>
              <w:topLinePunct/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</w:p>
        </w:tc>
        <w:tc>
          <w:tcPr>
            <w:tcW w:w="2282" w:type="dxa"/>
            <w:vAlign w:val="center"/>
          </w:tcPr>
          <w:p w14:paraId="0B726500" w14:textId="77777777" w:rsidR="00E97F16" w:rsidRPr="00835B1A" w:rsidRDefault="00E97F16" w:rsidP="00D2160D">
            <w:pPr>
              <w:topLinePunct/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</w:p>
        </w:tc>
        <w:tc>
          <w:tcPr>
            <w:tcW w:w="2505" w:type="dxa"/>
            <w:vAlign w:val="center"/>
          </w:tcPr>
          <w:p w14:paraId="3E996CB8" w14:textId="77777777" w:rsidR="00E97F16" w:rsidRPr="00835B1A" w:rsidRDefault="00E97F16" w:rsidP="00D2160D">
            <w:pPr>
              <w:topLinePunct/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</w:p>
        </w:tc>
        <w:tc>
          <w:tcPr>
            <w:tcW w:w="2142" w:type="dxa"/>
            <w:vAlign w:val="center"/>
          </w:tcPr>
          <w:p w14:paraId="1EEC9FC5" w14:textId="77777777" w:rsidR="00E97F16" w:rsidRPr="00835B1A" w:rsidRDefault="00E97F16" w:rsidP="00D2160D">
            <w:pPr>
              <w:topLinePunct/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</w:p>
        </w:tc>
        <w:tc>
          <w:tcPr>
            <w:tcW w:w="2114" w:type="dxa"/>
            <w:vAlign w:val="center"/>
          </w:tcPr>
          <w:p w14:paraId="76BA02A2" w14:textId="77777777" w:rsidR="00E97F16" w:rsidRPr="00835B1A" w:rsidRDefault="00E97F16" w:rsidP="00D2160D">
            <w:pPr>
              <w:topLinePunct/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</w:p>
        </w:tc>
        <w:tc>
          <w:tcPr>
            <w:tcW w:w="2701" w:type="dxa"/>
            <w:vAlign w:val="center"/>
          </w:tcPr>
          <w:p w14:paraId="5903F849" w14:textId="77777777" w:rsidR="00E97F16" w:rsidRPr="00835B1A" w:rsidRDefault="00E97F16" w:rsidP="00D2160D">
            <w:pPr>
              <w:topLinePunct/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</w:p>
        </w:tc>
      </w:tr>
      <w:tr w:rsidR="00E97F16" w:rsidRPr="00835B1A" w14:paraId="4E015178" w14:textId="77777777" w:rsidTr="00D2160D">
        <w:trPr>
          <w:trHeight w:val="612"/>
        </w:trPr>
        <w:tc>
          <w:tcPr>
            <w:tcW w:w="1018" w:type="dxa"/>
            <w:vAlign w:val="center"/>
          </w:tcPr>
          <w:p w14:paraId="580A1166" w14:textId="77777777" w:rsidR="00E97F16" w:rsidRPr="00835B1A" w:rsidRDefault="00E97F16" w:rsidP="00D2160D">
            <w:pPr>
              <w:topLinePunct/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</w:p>
        </w:tc>
        <w:tc>
          <w:tcPr>
            <w:tcW w:w="2282" w:type="dxa"/>
            <w:vAlign w:val="center"/>
          </w:tcPr>
          <w:p w14:paraId="154A5CEF" w14:textId="77777777" w:rsidR="00E97F16" w:rsidRPr="00835B1A" w:rsidRDefault="00E97F16" w:rsidP="00D2160D">
            <w:pPr>
              <w:topLinePunct/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</w:p>
        </w:tc>
        <w:tc>
          <w:tcPr>
            <w:tcW w:w="2505" w:type="dxa"/>
            <w:vAlign w:val="center"/>
          </w:tcPr>
          <w:p w14:paraId="60DBFF5C" w14:textId="77777777" w:rsidR="00E97F16" w:rsidRPr="00835B1A" w:rsidRDefault="00E97F16" w:rsidP="00D2160D">
            <w:pPr>
              <w:topLinePunct/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</w:p>
        </w:tc>
        <w:tc>
          <w:tcPr>
            <w:tcW w:w="2142" w:type="dxa"/>
            <w:vAlign w:val="center"/>
          </w:tcPr>
          <w:p w14:paraId="72E051A6" w14:textId="77777777" w:rsidR="00E97F16" w:rsidRPr="00835B1A" w:rsidRDefault="00E97F16" w:rsidP="00D2160D">
            <w:pPr>
              <w:topLinePunct/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</w:p>
        </w:tc>
        <w:tc>
          <w:tcPr>
            <w:tcW w:w="2114" w:type="dxa"/>
            <w:vAlign w:val="center"/>
          </w:tcPr>
          <w:p w14:paraId="22A9365B" w14:textId="77777777" w:rsidR="00E97F16" w:rsidRPr="00835B1A" w:rsidRDefault="00E97F16" w:rsidP="00D2160D">
            <w:pPr>
              <w:topLinePunct/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</w:p>
        </w:tc>
        <w:tc>
          <w:tcPr>
            <w:tcW w:w="2701" w:type="dxa"/>
            <w:vAlign w:val="center"/>
          </w:tcPr>
          <w:p w14:paraId="50970E02" w14:textId="77777777" w:rsidR="00E97F16" w:rsidRPr="00835B1A" w:rsidRDefault="00E97F16" w:rsidP="00D2160D">
            <w:pPr>
              <w:topLinePunct/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</w:p>
        </w:tc>
      </w:tr>
      <w:tr w:rsidR="00E97F16" w:rsidRPr="00835B1A" w14:paraId="715339B7" w14:textId="77777777" w:rsidTr="00D2160D">
        <w:trPr>
          <w:trHeight w:val="612"/>
        </w:trPr>
        <w:tc>
          <w:tcPr>
            <w:tcW w:w="1018" w:type="dxa"/>
            <w:vAlign w:val="center"/>
          </w:tcPr>
          <w:p w14:paraId="239F5445" w14:textId="77777777" w:rsidR="00E97F16" w:rsidRPr="00835B1A" w:rsidRDefault="00E97F16" w:rsidP="00D2160D">
            <w:pPr>
              <w:topLinePunct/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</w:p>
        </w:tc>
        <w:tc>
          <w:tcPr>
            <w:tcW w:w="2282" w:type="dxa"/>
            <w:vAlign w:val="center"/>
          </w:tcPr>
          <w:p w14:paraId="32708F38" w14:textId="77777777" w:rsidR="00E97F16" w:rsidRPr="00835B1A" w:rsidRDefault="00E97F16" w:rsidP="00D2160D">
            <w:pPr>
              <w:topLinePunct/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</w:p>
        </w:tc>
        <w:tc>
          <w:tcPr>
            <w:tcW w:w="2505" w:type="dxa"/>
            <w:vAlign w:val="center"/>
          </w:tcPr>
          <w:p w14:paraId="23331B02" w14:textId="77777777" w:rsidR="00E97F16" w:rsidRPr="00835B1A" w:rsidRDefault="00E97F16" w:rsidP="00D2160D">
            <w:pPr>
              <w:topLinePunct/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</w:p>
        </w:tc>
        <w:tc>
          <w:tcPr>
            <w:tcW w:w="2142" w:type="dxa"/>
            <w:vAlign w:val="center"/>
          </w:tcPr>
          <w:p w14:paraId="7A9FD006" w14:textId="77777777" w:rsidR="00E97F16" w:rsidRPr="00835B1A" w:rsidRDefault="00E97F16" w:rsidP="00D2160D">
            <w:pPr>
              <w:topLinePunct/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</w:p>
        </w:tc>
        <w:tc>
          <w:tcPr>
            <w:tcW w:w="2114" w:type="dxa"/>
            <w:vAlign w:val="center"/>
          </w:tcPr>
          <w:p w14:paraId="5FFC6E23" w14:textId="77777777" w:rsidR="00E97F16" w:rsidRPr="00835B1A" w:rsidRDefault="00E97F16" w:rsidP="00D2160D">
            <w:pPr>
              <w:topLinePunct/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</w:p>
        </w:tc>
        <w:tc>
          <w:tcPr>
            <w:tcW w:w="2701" w:type="dxa"/>
            <w:vAlign w:val="center"/>
          </w:tcPr>
          <w:p w14:paraId="721A2D92" w14:textId="77777777" w:rsidR="00E97F16" w:rsidRPr="00835B1A" w:rsidRDefault="00E97F16" w:rsidP="00D2160D">
            <w:pPr>
              <w:topLinePunct/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</w:p>
        </w:tc>
      </w:tr>
      <w:tr w:rsidR="00E97F16" w:rsidRPr="00835B1A" w14:paraId="2719CB91" w14:textId="77777777" w:rsidTr="00D2160D">
        <w:trPr>
          <w:trHeight w:val="3029"/>
        </w:trPr>
        <w:tc>
          <w:tcPr>
            <w:tcW w:w="5805" w:type="dxa"/>
            <w:gridSpan w:val="3"/>
            <w:vAlign w:val="center"/>
          </w:tcPr>
          <w:p w14:paraId="20DA0F1A" w14:textId="77777777" w:rsidR="00E97F16" w:rsidRPr="00835B1A" w:rsidRDefault="00E97F16" w:rsidP="00D2160D">
            <w:pPr>
              <w:topLinePunct/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</w:p>
          <w:p w14:paraId="68822864" w14:textId="77777777" w:rsidR="00E97F16" w:rsidRPr="00835B1A" w:rsidRDefault="00E97F16" w:rsidP="00D2160D">
            <w:pPr>
              <w:topLinePunct/>
              <w:jc w:val="center"/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  <w:r w:rsidRPr="00835B1A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产出方（盖章）</w:t>
            </w:r>
          </w:p>
          <w:p w14:paraId="64547D43" w14:textId="77777777" w:rsidR="00E97F16" w:rsidRPr="00835B1A" w:rsidRDefault="00E97F16" w:rsidP="00D2160D">
            <w:pPr>
              <w:topLinePunct/>
              <w:jc w:val="center"/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  <w:r w:rsidRPr="00835B1A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经办人：</w:t>
            </w:r>
          </w:p>
          <w:p w14:paraId="185653A0" w14:textId="77777777" w:rsidR="00E97F16" w:rsidRPr="00835B1A" w:rsidRDefault="00E97F16" w:rsidP="00D2160D">
            <w:pPr>
              <w:topLinePunct/>
              <w:jc w:val="center"/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  <w:r w:rsidRPr="00835B1A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负责人：</w:t>
            </w:r>
          </w:p>
          <w:p w14:paraId="42D2E443" w14:textId="77777777" w:rsidR="00E97F16" w:rsidRPr="00835B1A" w:rsidRDefault="00E97F16" w:rsidP="00D2160D">
            <w:pPr>
              <w:topLinePunct/>
              <w:jc w:val="center"/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  <w:r w:rsidRPr="00835B1A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日期：</w:t>
            </w:r>
          </w:p>
        </w:tc>
        <w:tc>
          <w:tcPr>
            <w:tcW w:w="6957" w:type="dxa"/>
            <w:gridSpan w:val="3"/>
            <w:vAlign w:val="center"/>
          </w:tcPr>
          <w:p w14:paraId="2F8BAE97" w14:textId="77777777" w:rsidR="00E97F16" w:rsidRPr="00835B1A" w:rsidRDefault="00E97F16" w:rsidP="00D2160D">
            <w:pPr>
              <w:topLinePunct/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</w:p>
          <w:p w14:paraId="1CB59EF0" w14:textId="77777777" w:rsidR="00E97F16" w:rsidRPr="00835B1A" w:rsidRDefault="00E97F16" w:rsidP="00D2160D">
            <w:pPr>
              <w:topLinePunct/>
              <w:jc w:val="center"/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  <w:r w:rsidRPr="00835B1A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接收方（盖章）</w:t>
            </w:r>
          </w:p>
          <w:p w14:paraId="7E9F2CFC" w14:textId="77777777" w:rsidR="00E97F16" w:rsidRPr="00835B1A" w:rsidRDefault="00E97F16" w:rsidP="00D2160D">
            <w:pPr>
              <w:topLinePunct/>
              <w:jc w:val="center"/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  <w:r w:rsidRPr="00835B1A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经办人：</w:t>
            </w:r>
          </w:p>
          <w:p w14:paraId="3B8DAA8C" w14:textId="77777777" w:rsidR="00E97F16" w:rsidRPr="00835B1A" w:rsidRDefault="00E97F16" w:rsidP="00D2160D">
            <w:pPr>
              <w:topLinePunct/>
              <w:jc w:val="center"/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  <w:r w:rsidRPr="00835B1A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负责人：</w:t>
            </w:r>
          </w:p>
          <w:p w14:paraId="44D47F05" w14:textId="77777777" w:rsidR="00E97F16" w:rsidRPr="00835B1A" w:rsidRDefault="00E97F16" w:rsidP="00D2160D">
            <w:pPr>
              <w:topLinePunct/>
              <w:jc w:val="center"/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  <w:r w:rsidRPr="00835B1A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日期：</w:t>
            </w:r>
          </w:p>
        </w:tc>
      </w:tr>
    </w:tbl>
    <w:p w14:paraId="23A350F8" w14:textId="77777777" w:rsidR="00E97F16" w:rsidRPr="00835B1A" w:rsidRDefault="00E97F16" w:rsidP="00E97F16">
      <w:pPr>
        <w:topLinePunct/>
        <w:rPr>
          <w:rFonts w:ascii="仿宋_GB2312" w:eastAsia="仿宋_GB2312" w:hint="eastAsia"/>
          <w:b/>
          <w:bCs/>
          <w:szCs w:val="32"/>
        </w:rPr>
      </w:pPr>
    </w:p>
    <w:p w14:paraId="4B660506" w14:textId="77777777" w:rsidR="00E97F16" w:rsidRPr="00835B1A" w:rsidRDefault="00E97F16" w:rsidP="00E97F16">
      <w:pPr>
        <w:topLinePunct/>
        <w:rPr>
          <w:rFonts w:ascii="仿宋_GB2312" w:eastAsia="仿宋_GB2312" w:hint="eastAsia"/>
          <w:b/>
          <w:bCs/>
          <w:szCs w:val="32"/>
        </w:rPr>
      </w:pPr>
    </w:p>
    <w:p w14:paraId="23DB833C" w14:textId="7BB62943" w:rsidR="00E97F16" w:rsidRPr="00835B1A" w:rsidRDefault="00E97F16" w:rsidP="00E97F16">
      <w:pPr>
        <w:topLinePunct/>
        <w:rPr>
          <w:rFonts w:ascii="仿宋_GB2312" w:eastAsia="仿宋_GB2312" w:hint="eastAsia"/>
          <w:b/>
          <w:bCs/>
          <w:szCs w:val="32"/>
        </w:rPr>
      </w:pPr>
      <w:r w:rsidRPr="00835B1A">
        <w:rPr>
          <w:rFonts w:ascii="仿宋_GB2312" w:eastAsia="仿宋_GB2312" w:hint="eastAsia"/>
          <w:b/>
          <w:bCs/>
          <w:noProof/>
          <w:szCs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C5F5F4D" wp14:editId="1BB4A1F6">
                <wp:simplePos x="0" y="0"/>
                <wp:positionH relativeFrom="column">
                  <wp:posOffset>-114935</wp:posOffset>
                </wp:positionH>
                <wp:positionV relativeFrom="paragraph">
                  <wp:posOffset>52705</wp:posOffset>
                </wp:positionV>
                <wp:extent cx="644525" cy="2632710"/>
                <wp:effectExtent l="0" t="0" r="0" b="0"/>
                <wp:wrapNone/>
                <wp:docPr id="2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44525" cy="263271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1D7F2F4" w14:textId="77777777" w:rsidR="00E97F16" w:rsidRPr="00835B1A" w:rsidRDefault="00E97F16" w:rsidP="00E97F16">
                            <w:pPr>
                              <w:spacing w:line="320" w:lineRule="exact"/>
                              <w:rPr>
                                <w:rFonts w:ascii="仿宋_GB2312" w:eastAsia="仿宋_GB2312" w:hint="eastAsia"/>
                                <w:sz w:val="24"/>
                                <w:szCs w:val="24"/>
                              </w:rPr>
                            </w:pPr>
                            <w:r w:rsidRPr="00835B1A">
                              <w:rPr>
                                <w:rFonts w:ascii="仿宋_GB2312" w:eastAsia="仿宋_GB2312" w:hAnsi="宋体" w:hint="eastAsia"/>
                                <w:sz w:val="24"/>
                                <w:szCs w:val="24"/>
                              </w:rPr>
                              <w:t>第二联  建筑垃圾处理公司留存</w:t>
                            </w:r>
                          </w:p>
                          <w:p w14:paraId="54903648" w14:textId="77777777" w:rsidR="00E97F16" w:rsidRPr="00835B1A" w:rsidRDefault="00E97F16" w:rsidP="00E97F16">
                            <w:pPr>
                              <w:spacing w:line="340" w:lineRule="exact"/>
                              <w:rPr>
                                <w:rFonts w:ascii="仿宋_GB2312" w:eastAsia="仿宋_GB2312" w:hint="eastAsia"/>
                                <w:sz w:val="24"/>
                                <w:szCs w:val="24"/>
                              </w:rPr>
                            </w:pPr>
                            <w:r w:rsidRPr="00835B1A">
                              <w:rPr>
                                <w:rFonts w:ascii="仿宋_GB2312" w:eastAsia="仿宋_GB2312" w:hAnsi="宋体" w:hint="eastAsia"/>
                                <w:sz w:val="24"/>
                                <w:szCs w:val="24"/>
                              </w:rPr>
                              <w:t>第一联  城市建设开发公司留存</w:t>
                            </w:r>
                          </w:p>
                        </w:txbxContent>
                      </wps:txbx>
                      <wps:bodyPr rot="0" spcFirstLastPara="0" vertOverflow="overflow" horzOverflow="overflow" vert="eaVert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C5F5F4D" id="_x0000_t202" coordsize="21600,21600" o:spt="202" path="m,l,21600r21600,l21600,xe">
                <v:stroke joinstyle="miter"/>
                <v:path gradientshapeok="t" o:connecttype="rect"/>
              </v:shapetype>
              <v:shape id="文本框 2" o:spid="_x0000_s1026" type="#_x0000_t202" style="position:absolute;left:0;text-align:left;margin-left:-9.05pt;margin-top:4.15pt;width:50.75pt;height:207.3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" filled="f" stroked="f" strokeweight=".5pt">
                <v:textbox style="layout-flow:vertical-ideographic">
                  <w:txbxContent>
                    <w:p w14:paraId="01D7F2F4" w14:textId="77777777" w:rsidR="00E97F16" w:rsidRPr="00835B1A" w:rsidRDefault="00E97F16" w:rsidP="00E97F16">
                      <w:pPr>
                        <w:spacing w:line="320" w:lineRule="exact"/>
                        <w:rPr>
                          <w:rFonts w:ascii="仿宋_GB2312" w:eastAsia="仿宋_GB2312" w:hint="eastAsia"/>
                          <w:sz w:val="24"/>
                          <w:szCs w:val="24"/>
                        </w:rPr>
                      </w:pPr>
                      <w:r w:rsidRPr="00835B1A">
                        <w:rPr>
                          <w:rFonts w:ascii="仿宋_GB2312" w:eastAsia="仿宋_GB2312" w:hAnsi="宋体" w:hint="eastAsia"/>
                          <w:sz w:val="24"/>
                          <w:szCs w:val="24"/>
                        </w:rPr>
                        <w:t>第二联  建筑垃圾处理公司留存</w:t>
                      </w:r>
                    </w:p>
                    <w:p w14:paraId="54903648" w14:textId="77777777" w:rsidR="00E97F16" w:rsidRPr="00835B1A" w:rsidRDefault="00E97F16" w:rsidP="00E97F16">
                      <w:pPr>
                        <w:spacing w:line="340" w:lineRule="exact"/>
                        <w:rPr>
                          <w:rFonts w:ascii="仿宋_GB2312" w:eastAsia="仿宋_GB2312" w:hint="eastAsia"/>
                          <w:sz w:val="24"/>
                          <w:szCs w:val="24"/>
                        </w:rPr>
                      </w:pPr>
                      <w:r w:rsidRPr="00835B1A">
                        <w:rPr>
                          <w:rFonts w:ascii="仿宋_GB2312" w:eastAsia="仿宋_GB2312" w:hAnsi="宋体" w:hint="eastAsia"/>
                          <w:sz w:val="24"/>
                          <w:szCs w:val="24"/>
                        </w:rPr>
                        <w:t>第一联  城市建设开发公司留存</w:t>
                      </w:r>
                    </w:p>
                  </w:txbxContent>
                </v:textbox>
              </v:shape>
            </w:pict>
          </mc:Fallback>
        </mc:AlternateContent>
      </w:r>
    </w:p>
    <w:p w14:paraId="37465649" w14:textId="77777777" w:rsidR="00E97F16" w:rsidRPr="00835B1A" w:rsidRDefault="00E97F16" w:rsidP="00E97F16">
      <w:pPr>
        <w:topLinePunct/>
        <w:rPr>
          <w:rFonts w:ascii="仿宋_GB2312" w:eastAsia="仿宋_GB2312" w:hint="eastAsia"/>
          <w:b/>
          <w:bCs/>
          <w:szCs w:val="32"/>
        </w:rPr>
      </w:pPr>
    </w:p>
    <w:p w14:paraId="2068FEEB" w14:textId="77777777" w:rsidR="00E97F16" w:rsidRPr="00835B1A" w:rsidRDefault="00E97F16" w:rsidP="00E97F16">
      <w:pPr>
        <w:topLinePunct/>
        <w:rPr>
          <w:rFonts w:ascii="仿宋_GB2312" w:eastAsia="仿宋_GB2312" w:hint="eastAsia"/>
          <w:b/>
          <w:bCs/>
          <w:szCs w:val="32"/>
        </w:rPr>
      </w:pPr>
    </w:p>
    <w:p w14:paraId="77085363" w14:textId="77777777" w:rsidR="00E97F16" w:rsidRPr="00835B1A" w:rsidRDefault="00E97F16" w:rsidP="00E97F16">
      <w:pPr>
        <w:topLinePunct/>
        <w:rPr>
          <w:rFonts w:ascii="仿宋_GB2312" w:eastAsia="仿宋_GB2312" w:hint="eastAsia"/>
          <w:b/>
          <w:bCs/>
          <w:szCs w:val="32"/>
        </w:rPr>
      </w:pPr>
    </w:p>
    <w:p w14:paraId="1573EAE3" w14:textId="77777777" w:rsidR="00E97F16" w:rsidRPr="00835B1A" w:rsidRDefault="00E97F16" w:rsidP="00E97F16">
      <w:pPr>
        <w:topLinePunct/>
        <w:rPr>
          <w:rFonts w:ascii="仿宋_GB2312" w:eastAsia="仿宋_GB2312" w:hint="eastAsia"/>
          <w:b/>
          <w:bCs/>
          <w:szCs w:val="32"/>
        </w:rPr>
      </w:pPr>
    </w:p>
    <w:p w14:paraId="1B06CBED" w14:textId="77777777" w:rsidR="00E97F16" w:rsidRPr="00835B1A" w:rsidRDefault="00E97F16" w:rsidP="00E97F16">
      <w:pPr>
        <w:topLinePunct/>
        <w:rPr>
          <w:rFonts w:ascii="仿宋_GB2312" w:eastAsia="仿宋_GB2312" w:hint="eastAsia"/>
          <w:b/>
          <w:bCs/>
          <w:szCs w:val="32"/>
        </w:rPr>
      </w:pPr>
    </w:p>
    <w:p w14:paraId="6ECA052F" w14:textId="77777777" w:rsidR="00E97F16" w:rsidRPr="00835B1A" w:rsidRDefault="00E97F16" w:rsidP="00E97F16">
      <w:pPr>
        <w:topLinePunct/>
        <w:rPr>
          <w:rFonts w:ascii="仿宋_GB2312" w:eastAsia="仿宋_GB2312" w:hint="eastAsia"/>
          <w:b/>
          <w:bCs/>
          <w:szCs w:val="32"/>
        </w:rPr>
      </w:pPr>
    </w:p>
    <w:p w14:paraId="12000966" w14:textId="77777777" w:rsidR="007479FD" w:rsidRDefault="007479FD">
      <w:pPr>
        <w:rPr>
          <w:rFonts w:hint="eastAsia"/>
        </w:rPr>
      </w:pPr>
      <w:bookmarkStart w:id="0" w:name="_GoBack"/>
      <w:bookmarkEnd w:id="0"/>
    </w:p>
    <w:sectPr w:rsidR="007479FD" w:rsidSect="00E97F16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479FD"/>
    <w:rsid w:val="007479FD"/>
    <w:rsid w:val="00E97F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59F9CF"/>
  <w15:chartTrackingRefBased/>
  <w15:docId w15:val="{47D46F22-200C-4182-AA40-DE8D729055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97F16"/>
    <w:pPr>
      <w:widowControl w:val="0"/>
      <w:jc w:val="both"/>
    </w:pPr>
    <w:rPr>
      <w:rFonts w:ascii="Calibri" w:eastAsia="宋体" w:hAnsi="Calibri" w:cs="Times New Roman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653370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</Words>
  <Characters>114</Characters>
  <Application>Microsoft Office Word</Application>
  <DocSecurity>0</DocSecurity>
  <Lines>1</Lines>
  <Paragraphs>1</Paragraphs>
  <ScaleCrop>false</ScaleCrop>
  <Company/>
  <LinksUpToDate>false</LinksUpToDate>
  <CharactersWithSpaces>132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2020-12-31T01:58:00Z</dcterms:created>
  <dcterms:modified xsi:type="dcterms:W3CDTF">2020-12-31T01:58:00Z</dcterms:modified>
</cp:coreProperties>
</file>